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0336" w:rsidRPr="007D289F" w:rsidRDefault="0069173A" w:rsidP="007D289F">
      <w:pPr>
        <w:jc w:val="center"/>
        <w:rPr>
          <w:rFonts w:ascii="Tahoma" w:hAnsi="Tahoma" w:cs="Tahoma"/>
          <w:i/>
          <w:sz w:val="24"/>
          <w:szCs w:val="24"/>
        </w:rPr>
      </w:pPr>
      <w:r w:rsidRPr="007D289F">
        <w:rPr>
          <w:rFonts w:ascii="Tahoma" w:hAnsi="Tahoma" w:cs="Tahoma"/>
          <w:i/>
          <w:sz w:val="24"/>
          <w:szCs w:val="24"/>
        </w:rPr>
        <w:t xml:space="preserve">Заключение рабочей группы по результатам </w:t>
      </w:r>
      <w:proofErr w:type="spellStart"/>
      <w:r w:rsidRPr="007D289F">
        <w:rPr>
          <w:rFonts w:ascii="Tahoma" w:hAnsi="Tahoma" w:cs="Tahoma"/>
          <w:i/>
          <w:sz w:val="24"/>
          <w:szCs w:val="24"/>
        </w:rPr>
        <w:t>д</w:t>
      </w:r>
      <w:r w:rsidR="00C5579E" w:rsidRPr="007D289F">
        <w:rPr>
          <w:rFonts w:ascii="Tahoma" w:hAnsi="Tahoma" w:cs="Tahoma"/>
          <w:i/>
          <w:sz w:val="24"/>
          <w:szCs w:val="24"/>
        </w:rPr>
        <w:t>е</w:t>
      </w:r>
      <w:r w:rsidRPr="007D289F">
        <w:rPr>
          <w:rFonts w:ascii="Tahoma" w:hAnsi="Tahoma" w:cs="Tahoma"/>
          <w:i/>
          <w:sz w:val="24"/>
          <w:szCs w:val="24"/>
        </w:rPr>
        <w:t>фектовки</w:t>
      </w:r>
      <w:proofErr w:type="spellEnd"/>
      <w:r w:rsidRPr="007D289F">
        <w:rPr>
          <w:rFonts w:ascii="Tahoma" w:hAnsi="Tahoma" w:cs="Tahoma"/>
          <w:i/>
          <w:sz w:val="24"/>
          <w:szCs w:val="24"/>
        </w:rPr>
        <w:t xml:space="preserve"> дорожного покрытия улиц </w:t>
      </w:r>
      <w:proofErr w:type="gramStart"/>
      <w:r w:rsidRPr="007D289F">
        <w:rPr>
          <w:rFonts w:ascii="Tahoma" w:hAnsi="Tahoma" w:cs="Tahoma"/>
          <w:i/>
          <w:sz w:val="24"/>
          <w:szCs w:val="24"/>
        </w:rPr>
        <w:t>Северная</w:t>
      </w:r>
      <w:proofErr w:type="gramEnd"/>
      <w:r w:rsidRPr="007D289F">
        <w:rPr>
          <w:rFonts w:ascii="Tahoma" w:hAnsi="Tahoma" w:cs="Tahoma"/>
          <w:i/>
          <w:sz w:val="24"/>
          <w:szCs w:val="24"/>
        </w:rPr>
        <w:t>, Восточная, Западная</w:t>
      </w:r>
      <w:r w:rsidR="006C20F3">
        <w:rPr>
          <w:rFonts w:ascii="Tahoma" w:hAnsi="Tahoma" w:cs="Tahoma"/>
          <w:i/>
          <w:sz w:val="24"/>
          <w:szCs w:val="24"/>
        </w:rPr>
        <w:t>, Новая</w:t>
      </w:r>
      <w:r w:rsidRPr="007D289F">
        <w:rPr>
          <w:rFonts w:ascii="Tahoma" w:hAnsi="Tahoma" w:cs="Tahoma"/>
          <w:i/>
          <w:sz w:val="24"/>
          <w:szCs w:val="24"/>
        </w:rPr>
        <w:t>.</w:t>
      </w:r>
    </w:p>
    <w:p w:rsidR="0069173A" w:rsidRDefault="0069173A">
      <w:pPr>
        <w:rPr>
          <w:rFonts w:ascii="Tahoma" w:hAnsi="Tahoma" w:cs="Tahoma"/>
          <w:sz w:val="24"/>
          <w:szCs w:val="24"/>
        </w:rPr>
      </w:pPr>
    </w:p>
    <w:p w:rsidR="0069173A" w:rsidRPr="0069173A" w:rsidRDefault="0069173A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 w:rsidRPr="0069173A">
        <w:rPr>
          <w:rFonts w:ascii="Tahoma" w:hAnsi="Tahoma" w:cs="Tahoma"/>
          <w:sz w:val="24"/>
          <w:szCs w:val="24"/>
        </w:rPr>
        <w:t>Рабочая группа в составе:</w:t>
      </w:r>
    </w:p>
    <w:p w:rsidR="0069173A" w:rsidRPr="0069173A" w:rsidRDefault="0069173A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 w:rsidRPr="0069173A">
        <w:rPr>
          <w:rFonts w:ascii="Tahoma" w:hAnsi="Tahoma" w:cs="Tahoma"/>
          <w:sz w:val="24"/>
          <w:szCs w:val="24"/>
        </w:rPr>
        <w:tab/>
        <w:t>Председатель</w:t>
      </w:r>
      <w:r w:rsidR="002918F1">
        <w:rPr>
          <w:rFonts w:ascii="Tahoma" w:hAnsi="Tahoma" w:cs="Tahoma"/>
          <w:sz w:val="24"/>
          <w:szCs w:val="24"/>
        </w:rPr>
        <w:t>:</w:t>
      </w:r>
    </w:p>
    <w:p w:rsidR="0069173A" w:rsidRPr="0069173A" w:rsidRDefault="0069173A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r w:rsidR="009C0BE1">
        <w:rPr>
          <w:rFonts w:ascii="Tahoma" w:hAnsi="Tahoma" w:cs="Tahoma"/>
          <w:sz w:val="24"/>
          <w:szCs w:val="24"/>
        </w:rPr>
        <w:t>Титов Д.</w:t>
      </w:r>
      <w:r w:rsidR="002918F1">
        <w:rPr>
          <w:rFonts w:ascii="Tahoma" w:hAnsi="Tahoma" w:cs="Tahoma"/>
          <w:sz w:val="24"/>
          <w:szCs w:val="24"/>
        </w:rPr>
        <w:t xml:space="preserve"> </w:t>
      </w:r>
      <w:r w:rsidR="009C0BE1">
        <w:rPr>
          <w:rFonts w:ascii="Tahoma" w:hAnsi="Tahoma" w:cs="Tahoma"/>
          <w:sz w:val="24"/>
          <w:szCs w:val="24"/>
        </w:rPr>
        <w:t>В</w:t>
      </w:r>
      <w:r w:rsidR="002918F1">
        <w:rPr>
          <w:rFonts w:ascii="Tahoma" w:hAnsi="Tahoma" w:cs="Tahoma"/>
          <w:sz w:val="24"/>
          <w:szCs w:val="24"/>
        </w:rPr>
        <w:t>.</w:t>
      </w:r>
      <w:r w:rsidRPr="0069173A">
        <w:rPr>
          <w:rFonts w:ascii="Tahoma" w:hAnsi="Tahoma" w:cs="Tahoma"/>
          <w:sz w:val="24"/>
          <w:szCs w:val="24"/>
        </w:rPr>
        <w:tab/>
      </w:r>
    </w:p>
    <w:p w:rsidR="0069173A" w:rsidRPr="0069173A" w:rsidRDefault="0069173A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 w:rsidRPr="0069173A">
        <w:rPr>
          <w:rFonts w:ascii="Tahoma" w:hAnsi="Tahoma" w:cs="Tahoma"/>
          <w:sz w:val="24"/>
          <w:szCs w:val="24"/>
        </w:rPr>
        <w:tab/>
        <w:t>Члены рабочей группы</w:t>
      </w:r>
      <w:r w:rsidR="002918F1">
        <w:rPr>
          <w:rFonts w:ascii="Tahoma" w:hAnsi="Tahoma" w:cs="Tahoma"/>
          <w:sz w:val="24"/>
          <w:szCs w:val="24"/>
        </w:rPr>
        <w:t>:</w:t>
      </w:r>
    </w:p>
    <w:p w:rsidR="0069173A" w:rsidRDefault="0069173A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 w:rsidR="009C0BE1">
        <w:rPr>
          <w:rFonts w:ascii="Tahoma" w:hAnsi="Tahoma" w:cs="Tahoma"/>
          <w:sz w:val="24"/>
          <w:szCs w:val="24"/>
        </w:rPr>
        <w:tab/>
      </w:r>
      <w:proofErr w:type="spellStart"/>
      <w:r w:rsidR="009C0BE1">
        <w:rPr>
          <w:rFonts w:ascii="Tahoma" w:hAnsi="Tahoma" w:cs="Tahoma"/>
          <w:sz w:val="24"/>
          <w:szCs w:val="24"/>
        </w:rPr>
        <w:t>Щепилов</w:t>
      </w:r>
      <w:proofErr w:type="spellEnd"/>
      <w:r w:rsidR="009C0BE1">
        <w:rPr>
          <w:rFonts w:ascii="Tahoma" w:hAnsi="Tahoma" w:cs="Tahoma"/>
          <w:sz w:val="24"/>
          <w:szCs w:val="24"/>
        </w:rPr>
        <w:t xml:space="preserve"> С.</w:t>
      </w:r>
      <w:r w:rsidR="002918F1">
        <w:rPr>
          <w:rFonts w:ascii="Tahoma" w:hAnsi="Tahoma" w:cs="Tahoma"/>
          <w:sz w:val="24"/>
          <w:szCs w:val="24"/>
        </w:rPr>
        <w:t xml:space="preserve"> </w:t>
      </w:r>
      <w:r w:rsidR="009C0BE1">
        <w:rPr>
          <w:rFonts w:ascii="Tahoma" w:hAnsi="Tahoma" w:cs="Tahoma"/>
          <w:sz w:val="24"/>
          <w:szCs w:val="24"/>
        </w:rPr>
        <w:t>П.</w:t>
      </w:r>
    </w:p>
    <w:p w:rsidR="009C0BE1" w:rsidRDefault="009C0BE1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  <w:t xml:space="preserve">Астахов </w:t>
      </w:r>
      <w:r w:rsidR="002918F1">
        <w:rPr>
          <w:rFonts w:ascii="Tahoma" w:hAnsi="Tahoma" w:cs="Tahoma"/>
          <w:sz w:val="24"/>
          <w:szCs w:val="24"/>
        </w:rPr>
        <w:t>В. Е.</w:t>
      </w:r>
    </w:p>
    <w:p w:rsidR="009C0BE1" w:rsidRDefault="009C0BE1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  <w:t>Гарибян А.</w:t>
      </w:r>
      <w:r w:rsidR="002918F1">
        <w:rPr>
          <w:rFonts w:ascii="Tahoma" w:hAnsi="Tahoma" w:cs="Tahoma"/>
          <w:sz w:val="24"/>
          <w:szCs w:val="24"/>
        </w:rPr>
        <w:t xml:space="preserve"> М.</w:t>
      </w:r>
    </w:p>
    <w:p w:rsidR="009C0BE1" w:rsidRDefault="009C0BE1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proofErr w:type="spellStart"/>
      <w:r>
        <w:rPr>
          <w:rFonts w:ascii="Tahoma" w:hAnsi="Tahoma" w:cs="Tahoma"/>
          <w:sz w:val="24"/>
          <w:szCs w:val="24"/>
        </w:rPr>
        <w:t>Крестинин</w:t>
      </w:r>
      <w:proofErr w:type="spellEnd"/>
      <w:r>
        <w:rPr>
          <w:rFonts w:ascii="Tahoma" w:hAnsi="Tahoma" w:cs="Tahoma"/>
          <w:sz w:val="24"/>
          <w:szCs w:val="24"/>
        </w:rPr>
        <w:t xml:space="preserve"> Н.</w:t>
      </w:r>
      <w:r w:rsidR="002918F1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Н.</w:t>
      </w:r>
    </w:p>
    <w:p w:rsidR="009C0BE1" w:rsidRDefault="009C0BE1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proofErr w:type="spellStart"/>
      <w:r>
        <w:rPr>
          <w:rFonts w:ascii="Tahoma" w:hAnsi="Tahoma" w:cs="Tahoma"/>
          <w:sz w:val="24"/>
          <w:szCs w:val="24"/>
        </w:rPr>
        <w:t>Лыгин</w:t>
      </w:r>
      <w:proofErr w:type="spellEnd"/>
      <w:r>
        <w:rPr>
          <w:rFonts w:ascii="Tahoma" w:hAnsi="Tahoma" w:cs="Tahoma"/>
          <w:sz w:val="24"/>
          <w:szCs w:val="24"/>
        </w:rPr>
        <w:t xml:space="preserve"> М.</w:t>
      </w:r>
      <w:r w:rsidR="002918F1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Ю.</w:t>
      </w:r>
    </w:p>
    <w:p w:rsidR="006C20F3" w:rsidRPr="0069173A" w:rsidRDefault="006C20F3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              Булгаков П. М.</w:t>
      </w:r>
    </w:p>
    <w:p w:rsidR="0069173A" w:rsidRDefault="0069173A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  <w:t>Управляющий</w:t>
      </w:r>
      <w:r w:rsidR="002918F1">
        <w:rPr>
          <w:rFonts w:ascii="Tahoma" w:hAnsi="Tahoma" w:cs="Tahoma"/>
          <w:sz w:val="24"/>
          <w:szCs w:val="24"/>
        </w:rPr>
        <w:t>:</w:t>
      </w:r>
    </w:p>
    <w:p w:rsidR="0069173A" w:rsidRDefault="009C0BE1" w:rsidP="002918F1">
      <w:pPr>
        <w:spacing w:line="360" w:lineRule="auto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proofErr w:type="spellStart"/>
      <w:r>
        <w:rPr>
          <w:rFonts w:ascii="Tahoma" w:hAnsi="Tahoma" w:cs="Tahoma"/>
          <w:sz w:val="24"/>
          <w:szCs w:val="24"/>
        </w:rPr>
        <w:t>Бакайкин</w:t>
      </w:r>
      <w:proofErr w:type="spellEnd"/>
      <w:r>
        <w:rPr>
          <w:rFonts w:ascii="Tahoma" w:hAnsi="Tahoma" w:cs="Tahoma"/>
          <w:sz w:val="24"/>
          <w:szCs w:val="24"/>
        </w:rPr>
        <w:t xml:space="preserve"> А.</w:t>
      </w:r>
      <w:r w:rsidR="002918F1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П.</w:t>
      </w:r>
    </w:p>
    <w:p w:rsidR="0069173A" w:rsidRDefault="0069173A">
      <w:pPr>
        <w:rPr>
          <w:rFonts w:ascii="Tahoma" w:hAnsi="Tahoma" w:cs="Tahoma"/>
          <w:sz w:val="24"/>
          <w:szCs w:val="24"/>
        </w:rPr>
      </w:pPr>
    </w:p>
    <w:p w:rsidR="009C0BE1" w:rsidRPr="0069173A" w:rsidRDefault="009C0BE1">
      <w:pPr>
        <w:rPr>
          <w:rFonts w:ascii="Tahoma" w:hAnsi="Tahoma" w:cs="Tahoma"/>
          <w:sz w:val="24"/>
          <w:szCs w:val="24"/>
        </w:rPr>
      </w:pPr>
    </w:p>
    <w:p w:rsidR="00571898" w:rsidRDefault="0069173A">
      <w:pPr>
        <w:rPr>
          <w:rFonts w:ascii="Tahoma" w:hAnsi="Tahoma" w:cs="Tahoma"/>
          <w:sz w:val="24"/>
          <w:szCs w:val="24"/>
        </w:rPr>
      </w:pPr>
      <w:r w:rsidRPr="0069173A">
        <w:rPr>
          <w:rFonts w:ascii="Tahoma" w:hAnsi="Tahoma" w:cs="Tahoma"/>
          <w:sz w:val="24"/>
          <w:szCs w:val="24"/>
        </w:rPr>
        <w:t>Рабочая группа, прове</w:t>
      </w:r>
      <w:r w:rsidR="00571898">
        <w:rPr>
          <w:rFonts w:ascii="Tahoma" w:hAnsi="Tahoma" w:cs="Tahoma"/>
          <w:sz w:val="24"/>
          <w:szCs w:val="24"/>
        </w:rPr>
        <w:t>ла</w:t>
      </w:r>
      <w:r w:rsidRPr="0069173A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обследование дорожного покрытия ули</w:t>
      </w:r>
      <w:r w:rsidR="00571898">
        <w:rPr>
          <w:rFonts w:ascii="Tahoma" w:hAnsi="Tahoma" w:cs="Tahoma"/>
          <w:sz w:val="24"/>
          <w:szCs w:val="24"/>
        </w:rPr>
        <w:t>ц Северная, Восточная, Западная</w:t>
      </w:r>
      <w:r w:rsidR="006C20F3">
        <w:rPr>
          <w:rFonts w:ascii="Tahoma" w:hAnsi="Tahoma" w:cs="Tahoma"/>
          <w:sz w:val="24"/>
          <w:szCs w:val="24"/>
        </w:rPr>
        <w:t>, Новая</w:t>
      </w:r>
      <w:r w:rsidR="00571898">
        <w:rPr>
          <w:rFonts w:ascii="Tahoma" w:hAnsi="Tahoma" w:cs="Tahoma"/>
          <w:sz w:val="24"/>
          <w:szCs w:val="24"/>
        </w:rPr>
        <w:t>.</w:t>
      </w:r>
      <w:r w:rsidR="00BB47CC">
        <w:rPr>
          <w:rFonts w:ascii="Tahoma" w:hAnsi="Tahoma" w:cs="Tahoma"/>
          <w:sz w:val="24"/>
          <w:szCs w:val="24"/>
        </w:rPr>
        <w:t xml:space="preserve"> Протяженность обследованных участков по ул. Северная 350м, по ул. Восточная 1700м, по ул. Западная 800м</w:t>
      </w:r>
      <w:r w:rsidR="006C20F3">
        <w:rPr>
          <w:rFonts w:ascii="Tahoma" w:hAnsi="Tahoma" w:cs="Tahoma"/>
          <w:sz w:val="24"/>
          <w:szCs w:val="24"/>
        </w:rPr>
        <w:t>, по ул. Новая 930м</w:t>
      </w:r>
      <w:r w:rsidR="00BB47CC">
        <w:rPr>
          <w:rFonts w:ascii="Tahoma" w:hAnsi="Tahoma" w:cs="Tahoma"/>
          <w:sz w:val="24"/>
          <w:szCs w:val="24"/>
        </w:rPr>
        <w:t>.</w:t>
      </w:r>
    </w:p>
    <w:p w:rsidR="00C5579E" w:rsidRDefault="00571898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Комиссия </w:t>
      </w:r>
      <w:r w:rsidR="00C5579E">
        <w:rPr>
          <w:rFonts w:ascii="Tahoma" w:hAnsi="Tahoma" w:cs="Tahoma"/>
          <w:sz w:val="24"/>
          <w:szCs w:val="24"/>
        </w:rPr>
        <w:t xml:space="preserve">выявила следующие повреждения дорожного покрытия, требующие ремонта. Данные </w:t>
      </w:r>
      <w:proofErr w:type="spellStart"/>
      <w:r w:rsidR="00C5579E">
        <w:rPr>
          <w:rFonts w:ascii="Tahoma" w:hAnsi="Tahoma" w:cs="Tahoma"/>
          <w:sz w:val="24"/>
          <w:szCs w:val="24"/>
        </w:rPr>
        <w:t>дефектовки</w:t>
      </w:r>
      <w:proofErr w:type="spellEnd"/>
      <w:r w:rsidR="00C5579E">
        <w:rPr>
          <w:rFonts w:ascii="Tahoma" w:hAnsi="Tahoma" w:cs="Tahoma"/>
          <w:sz w:val="24"/>
          <w:szCs w:val="24"/>
        </w:rPr>
        <w:t xml:space="preserve">, размеры отрезков подлежащих ремонту и предлагаемая технология ремонта приведены в таблице 1. </w:t>
      </w: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571898" w:rsidRDefault="00571898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</w:p>
    <w:p w:rsidR="00C5579E" w:rsidRDefault="00C5579E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lastRenderedPageBreak/>
        <w:t>Общая схема расположения участков подлежащих ремонту</w:t>
      </w:r>
      <w:r w:rsidR="00B72F6C">
        <w:rPr>
          <w:rFonts w:ascii="Tahoma" w:hAnsi="Tahoma" w:cs="Tahoma"/>
          <w:sz w:val="24"/>
          <w:szCs w:val="24"/>
        </w:rPr>
        <w:t xml:space="preserve"> (показано условно)</w:t>
      </w:r>
      <w:r>
        <w:rPr>
          <w:rFonts w:ascii="Tahoma" w:hAnsi="Tahoma" w:cs="Tahoma"/>
          <w:sz w:val="24"/>
          <w:szCs w:val="24"/>
        </w:rPr>
        <w:t>.</w:t>
      </w:r>
      <w:r w:rsidR="00343E0C"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6453139" cy="5518404"/>
            <wp:effectExtent l="0" t="476250" r="0" b="444246"/>
            <wp:docPr id="1" name="Рисунок 1" descr="C:\Users\Михаил\Desktop\Дефектовка\_IMG_2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ихаил\Desktop\Дефектовка\_IMG_26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92026" cy="5551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9E" w:rsidRPr="001D010A" w:rsidRDefault="00DD7120">
      <w:pPr>
        <w:rPr>
          <w:rFonts w:ascii="Tahoma" w:hAnsi="Tahoma" w:cs="Tahoma"/>
          <w:b/>
          <w:sz w:val="24"/>
          <w:szCs w:val="24"/>
        </w:rPr>
      </w:pPr>
      <w:r w:rsidRPr="001D010A">
        <w:rPr>
          <w:rFonts w:ascii="Tahoma" w:hAnsi="Tahoma" w:cs="Tahoma"/>
          <w:b/>
          <w:sz w:val="24"/>
          <w:szCs w:val="24"/>
        </w:rPr>
        <w:t>Таблица 1.</w:t>
      </w:r>
    </w:p>
    <w:tbl>
      <w:tblPr>
        <w:tblStyle w:val="TableGrid"/>
        <w:tblW w:w="10206" w:type="dxa"/>
        <w:tblInd w:w="-459" w:type="dxa"/>
        <w:tblLook w:val="04A0" w:firstRow="1" w:lastRow="0" w:firstColumn="1" w:lastColumn="0" w:noHBand="0" w:noVBand="1"/>
      </w:tblPr>
      <w:tblGrid>
        <w:gridCol w:w="621"/>
        <w:gridCol w:w="20"/>
        <w:gridCol w:w="5178"/>
        <w:gridCol w:w="1405"/>
        <w:gridCol w:w="6"/>
        <w:gridCol w:w="2922"/>
        <w:gridCol w:w="54"/>
      </w:tblGrid>
      <w:tr w:rsidR="00DD7120" w:rsidTr="00C764EE">
        <w:trPr>
          <w:trHeight w:val="591"/>
        </w:trPr>
        <w:tc>
          <w:tcPr>
            <w:tcW w:w="621" w:type="dxa"/>
            <w:vAlign w:val="center"/>
          </w:tcPr>
          <w:p w:rsidR="00DD7120" w:rsidRPr="009C0BE1" w:rsidRDefault="00DD7120" w:rsidP="00DD7120">
            <w:pPr>
              <w:jc w:val="center"/>
              <w:rPr>
                <w:rFonts w:ascii="Tahoma" w:hAnsi="Tahoma" w:cs="Tahoma"/>
                <w:b/>
              </w:rPr>
            </w:pPr>
            <w:r w:rsidRPr="009C0BE1">
              <w:rPr>
                <w:rFonts w:ascii="Tahoma" w:hAnsi="Tahoma" w:cs="Tahoma"/>
                <w:b/>
                <w:lang w:val="en-US"/>
              </w:rPr>
              <w:t>№</w:t>
            </w:r>
          </w:p>
        </w:tc>
        <w:tc>
          <w:tcPr>
            <w:tcW w:w="5198" w:type="dxa"/>
            <w:gridSpan w:val="2"/>
            <w:vAlign w:val="center"/>
          </w:tcPr>
          <w:p w:rsidR="00DD7120" w:rsidRPr="009C0BE1" w:rsidRDefault="00DD7120" w:rsidP="00DD7120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9C0BE1">
              <w:rPr>
                <w:rFonts w:ascii="Tahoma" w:hAnsi="Tahoma" w:cs="Tahoma"/>
                <w:b/>
                <w:sz w:val="18"/>
                <w:szCs w:val="18"/>
              </w:rPr>
              <w:t>Фотография состояния участка</w:t>
            </w:r>
          </w:p>
        </w:tc>
        <w:tc>
          <w:tcPr>
            <w:tcW w:w="1405" w:type="dxa"/>
            <w:vAlign w:val="center"/>
          </w:tcPr>
          <w:p w:rsidR="00DD7120" w:rsidRPr="009C0BE1" w:rsidRDefault="00DD7120" w:rsidP="001D010A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9C0BE1">
              <w:rPr>
                <w:rFonts w:ascii="Tahoma" w:hAnsi="Tahoma" w:cs="Tahoma"/>
                <w:b/>
                <w:sz w:val="18"/>
                <w:szCs w:val="18"/>
              </w:rPr>
              <w:t xml:space="preserve">Размеры, </w:t>
            </w:r>
            <w:proofErr w:type="gramStart"/>
            <w:r w:rsidRPr="009C0BE1">
              <w:rPr>
                <w:rFonts w:ascii="Tahoma" w:hAnsi="Tahoma" w:cs="Tahoma"/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DD7120" w:rsidP="009C0BE1">
            <w:pPr>
              <w:spacing w:line="192" w:lineRule="auto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9C0BE1">
              <w:rPr>
                <w:rFonts w:ascii="Tahoma" w:hAnsi="Tahoma" w:cs="Tahoma"/>
                <w:b/>
                <w:sz w:val="18"/>
                <w:szCs w:val="18"/>
              </w:rPr>
              <w:t>Предполагаемая технология ремонта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01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51810" cy="2030730"/>
                  <wp:effectExtent l="19050" t="0" r="0" b="0"/>
                  <wp:docPr id="2" name="Рисунок 1" descr="C:\Users\Михаил\Desktop\Дефектовка\DSC_4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ихаил\Desktop\Дефектовка\DSC_4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10" cy="2030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1D010A" w:rsidP="00DD7120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754C4">
              <w:rPr>
                <w:rFonts w:ascii="Tahoma" w:hAnsi="Tahoma" w:cs="Tahoma"/>
                <w:sz w:val="20"/>
                <w:szCs w:val="20"/>
              </w:rPr>
              <w:t>14.0х</w:t>
            </w:r>
            <w:proofErr w:type="gramStart"/>
            <w:r w:rsidRPr="000754C4">
              <w:rPr>
                <w:rFonts w:ascii="Tahoma" w:hAnsi="Tahoma" w:cs="Tahoma"/>
                <w:sz w:val="20"/>
                <w:szCs w:val="20"/>
              </w:rPr>
              <w:t>4</w:t>
            </w:r>
            <w:proofErr w:type="gramEnd"/>
            <w:r w:rsidRPr="000754C4">
              <w:rPr>
                <w:rFonts w:ascii="Tahoma" w:hAnsi="Tahoma" w:cs="Tahoma"/>
                <w:sz w:val="20"/>
                <w:szCs w:val="20"/>
              </w:rPr>
              <w:t>.0</w:t>
            </w:r>
            <w:r w:rsidRPr="000754C4">
              <w:rPr>
                <w:rFonts w:ascii="Tahoma" w:hAnsi="Tahoma" w:cs="Tahoma"/>
                <w:sz w:val="20"/>
                <w:szCs w:val="20"/>
              </w:rPr>
              <w:br/>
              <w:t>21.0х1.0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9C0BE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Разборка существующих покрытий толщиной 14 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26633-91 - 20 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),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елкозернист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ого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плотн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ого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 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02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8000" cy="2025650"/>
                  <wp:effectExtent l="19050" t="0" r="0" b="0"/>
                  <wp:docPr id="4" name="Рисунок 2" descr="C:\Users\Михаил\Desktop\Дефектовка\DSC_4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Михаил\Desktop\Дефектовка\DSC_4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1D010A" w:rsidP="00DD7120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754C4">
              <w:rPr>
                <w:rFonts w:ascii="Tahoma" w:hAnsi="Tahoma" w:cs="Tahoma"/>
                <w:sz w:val="20"/>
                <w:szCs w:val="20"/>
              </w:rPr>
              <w:t>12.0х3.5</w:t>
            </w:r>
            <w:r w:rsidRPr="000754C4">
              <w:rPr>
                <w:rFonts w:ascii="Tahoma" w:hAnsi="Tahoma" w:cs="Tahoma"/>
                <w:sz w:val="20"/>
                <w:szCs w:val="20"/>
              </w:rPr>
              <w:br/>
              <w:t>3.5х</w:t>
            </w:r>
            <w:proofErr w:type="gramStart"/>
            <w:r w:rsidRPr="000754C4">
              <w:rPr>
                <w:rFonts w:ascii="Tahoma" w:hAnsi="Tahoma" w:cs="Tahoma"/>
                <w:sz w:val="20"/>
                <w:szCs w:val="20"/>
              </w:rPr>
              <w:t>4</w:t>
            </w:r>
            <w:proofErr w:type="gramEnd"/>
            <w:r w:rsidRPr="000754C4">
              <w:rPr>
                <w:rFonts w:ascii="Tahoma" w:hAnsi="Tahoma" w:cs="Tahoma"/>
                <w:sz w:val="20"/>
                <w:szCs w:val="20"/>
              </w:rPr>
              <w:t>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9C0BE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 w:rsidR="002918F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="001D010A" w:rsidRPr="009C0BE1">
              <w:rPr>
                <w:rFonts w:ascii="Tahoma" w:hAnsi="Tahoma" w:cs="Tahoma"/>
                <w:sz w:val="20"/>
                <w:szCs w:val="20"/>
              </w:rPr>
              <w:t xml:space="preserve">, укладка промежуточного основания </w:t>
            </w:r>
            <w:r w:rsidRPr="009C0BE1">
              <w:rPr>
                <w:rFonts w:ascii="Tahoma" w:hAnsi="Tahoma" w:cs="Tahoma"/>
                <w:sz w:val="20"/>
                <w:szCs w:val="20"/>
              </w:rPr>
              <w:t>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="001D010A" w:rsidRPr="009C0BE1">
              <w:rPr>
                <w:rFonts w:ascii="Tahoma" w:hAnsi="Tahoma" w:cs="Tahoma"/>
                <w:sz w:val="20"/>
                <w:szCs w:val="20"/>
              </w:rPr>
              <w:t>,</w:t>
            </w:r>
            <w:r w:rsidR="000754C4" w:rsidRPr="009C0BE1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="001D010A"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 w:rsidR="002918F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03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1D010A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8000" cy="2025650"/>
                  <wp:effectExtent l="19050" t="0" r="0" b="0"/>
                  <wp:docPr id="6" name="Рисунок 3" descr="C:\Users\Михаил\Desktop\Дефектовка\DSC_4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Михаил\Desktop\Дефектовка\DSC_4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1D010A" w:rsidP="00DD7120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754C4">
              <w:rPr>
                <w:rFonts w:ascii="Tahoma" w:hAnsi="Tahoma" w:cs="Tahoma"/>
                <w:sz w:val="20"/>
                <w:szCs w:val="20"/>
              </w:rPr>
              <w:t>21.0х3.5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04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1D010A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b/>
                <w:noProof/>
                <w:sz w:val="24"/>
                <w:szCs w:val="24"/>
              </w:rPr>
              <w:drawing>
                <wp:inline distT="0" distB="0" distL="0" distR="0">
                  <wp:extent cx="3048000" cy="2025650"/>
                  <wp:effectExtent l="19050" t="0" r="0" b="0"/>
                  <wp:docPr id="8" name="Рисунок 4" descr="C:\Users\Михаил\Desktop\Дефектовка\DSC_4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Михаил\Desktop\Дефектовка\DSC_4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1D010A" w:rsidP="00DD7120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754C4">
              <w:rPr>
                <w:rFonts w:ascii="Tahoma" w:hAnsi="Tahoma" w:cs="Tahoma"/>
                <w:sz w:val="20"/>
                <w:szCs w:val="20"/>
              </w:rPr>
              <w:t>26.0х3.5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05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54C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046095" cy="2025015"/>
                  <wp:effectExtent l="19050" t="0" r="1905" b="0"/>
                  <wp:docPr id="10" name="Рисунок 5" descr="C:\Users\Михаил\Desktop\Дефектовка\DSC_4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Михаил\Desktop\Дефектовка\DSC_4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095" cy="2025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167F7C" w:rsidP="00167F7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40</w:t>
            </w:r>
            <w:r w:rsidR="000754C4">
              <w:rPr>
                <w:rFonts w:ascii="Tahoma" w:hAnsi="Tahoma" w:cs="Tahoma"/>
                <w:sz w:val="20"/>
                <w:szCs w:val="20"/>
              </w:rPr>
              <w:t>.0х</w:t>
            </w:r>
            <w:proofErr w:type="gramStart"/>
            <w:r w:rsidR="000754C4">
              <w:rPr>
                <w:rFonts w:ascii="Tahoma" w:hAnsi="Tahoma" w:cs="Tahoma"/>
                <w:sz w:val="20"/>
                <w:szCs w:val="20"/>
              </w:rPr>
              <w:t>4</w:t>
            </w:r>
            <w:proofErr w:type="gramEnd"/>
            <w:r w:rsidR="000754C4">
              <w:rPr>
                <w:rFonts w:ascii="Tahoma" w:hAnsi="Tahoma" w:cs="Tahoma"/>
                <w:sz w:val="20"/>
                <w:szCs w:val="20"/>
              </w:rPr>
              <w:t>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06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54C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044825" cy="2026920"/>
                  <wp:effectExtent l="19050" t="0" r="3175" b="0"/>
                  <wp:docPr id="12" name="Рисунок 6" descr="C:\Users\Михаил\Desktop\Дефектовка\DSC_4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Михаил\Desktop\Дефектовка\DSC_4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167F7C" w:rsidP="00167F7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</w:t>
            </w:r>
            <w:r w:rsidR="00C47C3C">
              <w:rPr>
                <w:rFonts w:ascii="Tahoma" w:hAnsi="Tahoma" w:cs="Tahoma"/>
                <w:sz w:val="20"/>
                <w:szCs w:val="20"/>
              </w:rPr>
              <w:t>0</w:t>
            </w:r>
            <w:r w:rsidR="000754C4">
              <w:rPr>
                <w:rFonts w:ascii="Tahoma" w:hAnsi="Tahoma" w:cs="Tahoma"/>
                <w:sz w:val="20"/>
                <w:szCs w:val="20"/>
              </w:rPr>
              <w:t>.0х5.0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07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54C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13" name="Рисунок 7" descr="C:\Users\Михаил\Desktop\Дефектовка\DSC_4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Михаил\Desktop\Дефектовка\DSC_40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B72F6C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  <w:r w:rsidR="00C47C3C">
              <w:rPr>
                <w:rFonts w:ascii="Tahoma" w:hAnsi="Tahoma" w:cs="Tahoma"/>
                <w:sz w:val="20"/>
                <w:szCs w:val="20"/>
              </w:rPr>
              <w:t>2</w:t>
            </w:r>
            <w:r w:rsidR="000754C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08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54C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14" name="Рисунок 8" descr="C:\Users\Михаил\Desktop\Дефектовка\DSC_40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Михаил\Desktop\Дефектовка\DSC_40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FF5C7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34</w:t>
            </w:r>
            <w:r w:rsidR="000754C4">
              <w:rPr>
                <w:rFonts w:ascii="Tahoma" w:hAnsi="Tahoma" w:cs="Tahoma"/>
                <w:sz w:val="20"/>
                <w:szCs w:val="20"/>
              </w:rPr>
              <w:t>.0х10.0</w:t>
            </w:r>
            <w:r w:rsidR="000754C4">
              <w:rPr>
                <w:rFonts w:ascii="Tahoma" w:hAnsi="Tahoma" w:cs="Tahoma"/>
                <w:sz w:val="20"/>
                <w:szCs w:val="20"/>
              </w:rPr>
              <w:br/>
            </w:r>
            <w:r w:rsidR="00B72F6C">
              <w:rPr>
                <w:rFonts w:ascii="Tahoma" w:hAnsi="Tahoma" w:cs="Tahoma"/>
                <w:sz w:val="20"/>
                <w:szCs w:val="20"/>
              </w:rPr>
              <w:t>10</w:t>
            </w:r>
            <w:r w:rsidR="000754C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09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54C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15" name="Рисунок 9" descr="C:\Users\Михаил\Desktop\Дефектовка\DSC_4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Михаил\Desktop\Дефектовка\DSC_40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C47C3C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070D03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10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16" name="Рисунок 10" descr="C:\Users\Михаил\Desktop\Дефектовка\DSC_40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Михаил\Desktop\Дефектовка\DSC_40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B72F6C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  <w:r w:rsidR="00C47C3C">
              <w:rPr>
                <w:rFonts w:ascii="Tahoma" w:hAnsi="Tahoma" w:cs="Tahoma"/>
                <w:sz w:val="20"/>
                <w:szCs w:val="20"/>
              </w:rPr>
              <w:t>4</w:t>
            </w:r>
            <w:r w:rsidR="00070D03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11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17" name="Рисунок 11" descr="C:\Users\Михаил\Desktop\Дефектовка\DSC_4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Михаил\Desktop\Дефектовка\DSC_4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167F7C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  <w:r w:rsidR="00C47C3C">
              <w:rPr>
                <w:rFonts w:ascii="Tahoma" w:hAnsi="Tahoma" w:cs="Tahoma"/>
                <w:sz w:val="20"/>
                <w:szCs w:val="20"/>
              </w:rPr>
              <w:t>2</w:t>
            </w:r>
            <w:r w:rsidR="005B18F4">
              <w:rPr>
                <w:rFonts w:ascii="Tahoma" w:hAnsi="Tahoma" w:cs="Tahoma"/>
                <w:sz w:val="20"/>
                <w:szCs w:val="20"/>
              </w:rPr>
              <w:t>.0х5.0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12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18" name="Рисунок 12" descr="C:\Users\Михаил\Desktop\Дефектовка\DSC_40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Михаил\Desktop\Дефектовка\DSC_40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C47C3C">
              <w:rPr>
                <w:rFonts w:ascii="Tahoma" w:hAnsi="Tahoma" w:cs="Tahoma"/>
                <w:sz w:val="20"/>
                <w:szCs w:val="20"/>
              </w:rPr>
              <w:t>4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13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19" name="Рисунок 13" descr="C:\Users\Михаил\Desktop\Дефектовка\DSC_40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Михаил\Desktop\Дефектовка\DSC_40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="00C47C3C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14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0" name="Рисунок 14" descr="C:\Users\Михаил\Desktop\Дефектовка\DSC_40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Михаил\Desktop\Дефектовка\DSC_40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B72F6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="00B72F6C">
              <w:rPr>
                <w:rFonts w:ascii="Tahoma" w:hAnsi="Tahoma" w:cs="Tahoma"/>
                <w:sz w:val="20"/>
                <w:szCs w:val="20"/>
              </w:rPr>
              <w:t>6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15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1" name="Рисунок 15" descr="C:\Users\Михаил\Desktop\Дефектовка\DSC_40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Михаил\Desktop\Дефектовка\DSC_40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C47C3C">
              <w:rPr>
                <w:rFonts w:ascii="Tahoma" w:hAnsi="Tahoma" w:cs="Tahoma"/>
                <w:sz w:val="20"/>
                <w:szCs w:val="20"/>
              </w:rPr>
              <w:t>6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16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2" name="Рисунок 16" descr="C:\Users\Михаил\Desktop\Дефектовка\DSC_40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Михаил\Desktop\Дефектовка\DSC_40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B72F6C" w:rsidP="00167F7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167F7C">
              <w:rPr>
                <w:rFonts w:ascii="Tahoma" w:hAnsi="Tahoma" w:cs="Tahoma"/>
                <w:sz w:val="20"/>
                <w:szCs w:val="20"/>
              </w:rPr>
              <w:t>2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17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3" name="Рисунок 17" descr="C:\Users\Михаил\Desktop\Дефектовка\DSC_40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Михаил\Desktop\Дефектовка\DSC_4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="00C47C3C">
              <w:rPr>
                <w:rFonts w:ascii="Tahoma" w:hAnsi="Tahoma" w:cs="Tahoma"/>
                <w:sz w:val="20"/>
                <w:szCs w:val="20"/>
              </w:rPr>
              <w:t>5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18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4" name="Рисунок 18" descr="C:\Users\Михаил\Desktop\Дефектовка\DSC_40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Михаил\Desktop\Дефектовка\DSC_40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C47C3C">
              <w:rPr>
                <w:rFonts w:ascii="Tahoma" w:hAnsi="Tahoma" w:cs="Tahoma"/>
                <w:sz w:val="20"/>
                <w:szCs w:val="20"/>
              </w:rPr>
              <w:t>4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19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5" name="Рисунок 19" descr="C:\Users\Михаил\Desktop\Дефектовка\DSC_4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Михаил\Desktop\Дефектовка\DSC_4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C47C3C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40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20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6" name="Рисунок 20" descr="C:\Users\Михаил\Desktop\Дефектовка\DSC_4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Михаил\Desktop\Дефектовка\DSC_4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FF5C7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FF5C73">
              <w:rPr>
                <w:rFonts w:ascii="Tahoma" w:hAnsi="Tahoma" w:cs="Tahoma"/>
                <w:sz w:val="20"/>
                <w:szCs w:val="20"/>
              </w:rPr>
              <w:t>6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21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7" name="Рисунок 21" descr="C:\Users\Михаил\Desktop\Дефектовка\DSC_4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Михаил\Desktop\Дефектовка\DSC_4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="00C47C3C">
              <w:rPr>
                <w:rFonts w:ascii="Tahoma" w:hAnsi="Tahoma" w:cs="Tahoma"/>
                <w:sz w:val="20"/>
                <w:szCs w:val="20"/>
              </w:rPr>
              <w:t>8</w:t>
            </w:r>
            <w:r>
              <w:rPr>
                <w:rFonts w:ascii="Tahoma" w:hAnsi="Tahoma" w:cs="Tahoma"/>
                <w:sz w:val="20"/>
                <w:szCs w:val="20"/>
              </w:rPr>
              <w:t>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4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22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8" name="Рисунок 22" descr="C:\Users\Михаил\Desktop\Дефектовка\DSC_41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Михаил\Desktop\Дефектовка\DSC_4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C47C3C">
              <w:rPr>
                <w:rFonts w:ascii="Tahoma" w:hAnsi="Tahoma" w:cs="Tahoma"/>
                <w:sz w:val="20"/>
                <w:szCs w:val="20"/>
              </w:rPr>
              <w:t>22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23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29" name="Рисунок 23" descr="C:\Users\Михаил\Desktop\Дефектовка\DSC_41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Михаил\Desktop\Дефектовка\DSC_41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="00C47C3C">
              <w:rPr>
                <w:rFonts w:ascii="Tahoma" w:hAnsi="Tahoma" w:cs="Tahoma"/>
                <w:sz w:val="20"/>
                <w:szCs w:val="20"/>
              </w:rPr>
              <w:t>5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24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070D03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0" name="Рисунок 24" descr="C:\Users\Михаил\Desktop\Дефектовка\DSC_4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Михаил\Desktop\Дефектовка\DSC_4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B72F6C">
              <w:rPr>
                <w:rFonts w:ascii="Tahoma" w:hAnsi="Tahoma" w:cs="Tahoma"/>
                <w:sz w:val="20"/>
                <w:szCs w:val="20"/>
              </w:rPr>
              <w:t>2</w:t>
            </w:r>
            <w:r w:rsidR="00C47C3C">
              <w:rPr>
                <w:rFonts w:ascii="Tahoma" w:hAnsi="Tahoma" w:cs="Tahoma"/>
                <w:sz w:val="20"/>
                <w:szCs w:val="20"/>
              </w:rPr>
              <w:t>6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25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B43B3D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2" name="Рисунок 26" descr="C:\Users\Михаил\Desktop\Дефектовка\DSC_41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Михаил\Desktop\Дефектовка\DSC_41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="00FF5C73">
              <w:rPr>
                <w:rFonts w:ascii="Tahoma" w:hAnsi="Tahoma" w:cs="Tahoma"/>
                <w:sz w:val="20"/>
                <w:szCs w:val="20"/>
              </w:rPr>
              <w:t>2</w:t>
            </w:r>
            <w:r w:rsidR="00C47C3C">
              <w:rPr>
                <w:rFonts w:ascii="Tahoma" w:hAnsi="Tahoma" w:cs="Tahoma"/>
                <w:sz w:val="20"/>
                <w:szCs w:val="20"/>
              </w:rPr>
              <w:t>4</w:t>
            </w:r>
            <w:r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26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B43B3D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3" name="Рисунок 27" descr="C:\Users\Михаил\Desktop\Дефектовка\DSC_41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Михаил\Desktop\Дефектовка\DSC_41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FF5C7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30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27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4" name="Рисунок 28" descr="C:\Users\Михаил\Desktop\Дефектовка\DSC_41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Михаил\Desktop\Дефектовка\DSC_41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="00C47C3C">
              <w:rPr>
                <w:rFonts w:ascii="Tahoma" w:hAnsi="Tahoma" w:cs="Tahoma"/>
                <w:sz w:val="20"/>
                <w:szCs w:val="20"/>
              </w:rPr>
              <w:t>5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28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5" name="Рисунок 29" descr="C:\Users\Михаил\Desktop\Дефектовка\DSC_41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Михаил\Desktop\Дефектовка\DSC_41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97314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C47C3C">
              <w:rPr>
                <w:rFonts w:ascii="Tahoma" w:hAnsi="Tahoma" w:cs="Tahoma"/>
                <w:sz w:val="20"/>
                <w:szCs w:val="20"/>
              </w:rPr>
              <w:t>4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29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6" name="Рисунок 30" descr="C:\Users\Михаил\Desktop\Дефектовка\DSC_41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Михаил\Desktop\Дефектовка\DSC_41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DD7120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30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7" name="Рисунок 31" descr="C:\Users\Михаил\Desktop\Дефектовка\DSC_41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Михаил\Desktop\Дефектовка\DSC_41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973144" w:rsidP="00FF5C7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FF5C73">
              <w:rPr>
                <w:rFonts w:ascii="Tahoma" w:hAnsi="Tahoma" w:cs="Tahoma"/>
                <w:sz w:val="20"/>
                <w:szCs w:val="20"/>
              </w:rPr>
              <w:t>2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31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8" name="Рисунок 32" descr="C:\Users\Михаил\Desktop\Дефектовка\DSC_41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Михаил\Desktop\Дефектовка\DSC_41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97314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="00C47C3C">
              <w:rPr>
                <w:rFonts w:ascii="Tahoma" w:hAnsi="Tahoma" w:cs="Tahoma"/>
                <w:sz w:val="20"/>
                <w:szCs w:val="20"/>
              </w:rPr>
              <w:t>5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32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39" name="Рисунок 33" descr="C:\Users\Михаил\Desktop\Дефектовка\DSC_41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Михаил\Desktop\Дефектовка\DSC_41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="00C47C3C">
              <w:rPr>
                <w:rFonts w:ascii="Tahoma" w:hAnsi="Tahoma" w:cs="Tahoma"/>
                <w:sz w:val="20"/>
                <w:szCs w:val="20"/>
              </w:rPr>
              <w:t>3</w:t>
            </w:r>
            <w:r w:rsidR="005B18F4">
              <w:rPr>
                <w:rFonts w:ascii="Tahoma" w:hAnsi="Tahoma" w:cs="Tahoma"/>
                <w:sz w:val="20"/>
                <w:szCs w:val="20"/>
              </w:rPr>
              <w:t>.0х5.0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33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40" name="Рисунок 34" descr="C:\Users\Михаил\Desktop\Дефектовка\DSC_4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Михаил\Desktop\Дефектовка\DSC_4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="00C47C3C">
              <w:rPr>
                <w:rFonts w:ascii="Tahoma" w:hAnsi="Tahoma" w:cs="Tahoma"/>
                <w:sz w:val="20"/>
                <w:szCs w:val="20"/>
              </w:rPr>
              <w:t>2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34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41" name="Рисунок 35" descr="C:\Users\Михаил\Desktop\Дефектовка\DSC_41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Михаил\Desktop\Дефектовка\DSC_41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5B18F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  <w:r w:rsidR="00C47C3C">
              <w:rPr>
                <w:rFonts w:ascii="Tahoma" w:hAnsi="Tahoma" w:cs="Tahoma"/>
                <w:sz w:val="20"/>
                <w:szCs w:val="20"/>
              </w:rPr>
              <w:t>5</w:t>
            </w:r>
            <w:r>
              <w:rPr>
                <w:rFonts w:ascii="Tahoma" w:hAnsi="Tahoma" w:cs="Tahoma"/>
                <w:sz w:val="20"/>
                <w:szCs w:val="20"/>
              </w:rPr>
              <w:t>х3.5</w:t>
            </w:r>
            <w:r>
              <w:rPr>
                <w:rFonts w:ascii="Tahoma" w:hAnsi="Tahoma" w:cs="Tahoma"/>
                <w:sz w:val="20"/>
                <w:szCs w:val="20"/>
              </w:rPr>
              <w:br/>
              <w:t>17.0х10.0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35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42" name="Рисунок 36" descr="C:\Users\Михаил\Desktop\Дефектовка\DSC_41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Михаил\Desktop\Дефектовка\DSC_41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973144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C47C3C">
              <w:rPr>
                <w:rFonts w:ascii="Tahoma" w:hAnsi="Tahoma" w:cs="Tahoma"/>
                <w:sz w:val="20"/>
                <w:szCs w:val="20"/>
              </w:rPr>
              <w:t>5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36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43" name="Рисунок 37" descr="C:\Users\Михаил\Desktop\Дефектовка\DSC_41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Михаил\Desktop\Дефектовка\DSC_41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="00C47C3C">
              <w:rPr>
                <w:rFonts w:ascii="Tahoma" w:hAnsi="Tahoma" w:cs="Tahoma"/>
                <w:sz w:val="20"/>
                <w:szCs w:val="20"/>
              </w:rPr>
              <w:t>1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120" w:rsidTr="00C764EE">
        <w:tc>
          <w:tcPr>
            <w:tcW w:w="621" w:type="dxa"/>
            <w:vAlign w:val="center"/>
          </w:tcPr>
          <w:p w:rsidR="00DD7120" w:rsidRDefault="00DD7120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37</w:t>
            </w:r>
          </w:p>
        </w:tc>
        <w:tc>
          <w:tcPr>
            <w:tcW w:w="5198" w:type="dxa"/>
            <w:gridSpan w:val="2"/>
            <w:vAlign w:val="center"/>
          </w:tcPr>
          <w:p w:rsidR="00DD7120" w:rsidRDefault="005B18F4" w:rsidP="00DD7120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4825" cy="2026920"/>
                  <wp:effectExtent l="19050" t="0" r="3175" b="0"/>
                  <wp:docPr id="44" name="Рисунок 38" descr="C:\Users\Михаил\Desktop\Дефектовка\DSC_4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Михаил\Desktop\Дефектовка\DSC_42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DD7120" w:rsidRPr="000754C4" w:rsidRDefault="00FF5C73" w:rsidP="00C47C3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C47C3C">
              <w:rPr>
                <w:rFonts w:ascii="Tahoma" w:hAnsi="Tahoma" w:cs="Tahoma"/>
                <w:sz w:val="20"/>
                <w:szCs w:val="20"/>
              </w:rPr>
              <w:t>5</w:t>
            </w:r>
            <w:r w:rsidR="005B18F4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82" w:type="dxa"/>
            <w:gridSpan w:val="3"/>
            <w:vAlign w:val="center"/>
          </w:tcPr>
          <w:p w:rsidR="00DD7120" w:rsidRPr="009C0BE1" w:rsidRDefault="002918F1" w:rsidP="009C0BE1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Разборка существующих цементобетонных покрытий толщиной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14см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>, укладка промежуточного основания (</w:t>
            </w:r>
            <w:r>
              <w:rPr>
                <w:rFonts w:ascii="Tahoma" w:hAnsi="Tahoma" w:cs="Tahoma"/>
                <w:sz w:val="20"/>
                <w:szCs w:val="20"/>
              </w:rPr>
              <w:t>ж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есткий укатываемый бетон В-7,5 (М100), Bbtb1.2 (Pu15), F50, W2 ГОСТ 26633-91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)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- 20см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F12657" w:rsidTr="00C764EE">
        <w:tc>
          <w:tcPr>
            <w:tcW w:w="641" w:type="dxa"/>
            <w:gridSpan w:val="2"/>
            <w:vAlign w:val="center"/>
          </w:tcPr>
          <w:p w:rsidR="00F12657" w:rsidRDefault="00F12657" w:rsidP="00F1265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  <w:lang w:val="en-US"/>
              </w:rPr>
              <w:lastRenderedPageBreak/>
              <w:t>H01</w:t>
            </w:r>
          </w:p>
        </w:tc>
        <w:tc>
          <w:tcPr>
            <w:tcW w:w="5178" w:type="dxa"/>
            <w:vAlign w:val="center"/>
          </w:tcPr>
          <w:p w:rsidR="00F12657" w:rsidRDefault="00F1265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2848509" cy="1938420"/>
                  <wp:effectExtent l="19050" t="0" r="8991" b="0"/>
                  <wp:docPr id="5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АРГЕНТ\ДНП Ветеран\дорога\DSC_0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344" cy="1954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F12657" w:rsidRPr="000754C4" w:rsidRDefault="003C7919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7.0х5</w:t>
            </w:r>
            <w:r w:rsidR="00F12657">
              <w:rPr>
                <w:rFonts w:ascii="Tahoma" w:hAnsi="Tahoma" w:cs="Tahoma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  <w:tc>
          <w:tcPr>
            <w:tcW w:w="2982" w:type="dxa"/>
            <w:gridSpan w:val="3"/>
            <w:vAlign w:val="center"/>
          </w:tcPr>
          <w:p w:rsidR="00F12657" w:rsidRPr="00DD7DFF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  <w:p w:rsidR="00F12657" w:rsidRPr="00DD7DFF" w:rsidRDefault="00F12657" w:rsidP="003C2F1C">
            <w:pPr>
              <w:spacing w:line="192" w:lineRule="auto"/>
              <w:jc w:val="center"/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</w:pPr>
          </w:p>
          <w:p w:rsidR="00F12657" w:rsidRPr="00DD7DFF" w:rsidRDefault="00F12657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12657" w:rsidTr="00C764EE">
        <w:trPr>
          <w:gridAfter w:val="1"/>
          <w:wAfter w:w="54" w:type="dxa"/>
        </w:trPr>
        <w:tc>
          <w:tcPr>
            <w:tcW w:w="641" w:type="dxa"/>
            <w:gridSpan w:val="2"/>
            <w:vAlign w:val="center"/>
          </w:tcPr>
          <w:p w:rsidR="00F12657" w:rsidRPr="00373F9C" w:rsidRDefault="00373F9C" w:rsidP="003C2F1C">
            <w:pPr>
              <w:jc w:val="center"/>
              <w:rPr>
                <w:rFonts w:ascii="Tahoma" w:hAnsi="Tahoma" w:cs="Tahoma"/>
                <w:sz w:val="24"/>
                <w:szCs w:val="24"/>
                <w:lang w:val="en-US"/>
              </w:rPr>
            </w:pPr>
            <w:r>
              <w:rPr>
                <w:rFonts w:ascii="Tahoma" w:hAnsi="Tahoma" w:cs="Tahoma"/>
                <w:sz w:val="24"/>
                <w:szCs w:val="24"/>
                <w:lang w:val="en-US"/>
              </w:rPr>
              <w:t>H02</w:t>
            </w:r>
          </w:p>
        </w:tc>
        <w:tc>
          <w:tcPr>
            <w:tcW w:w="5178" w:type="dxa"/>
            <w:vAlign w:val="center"/>
          </w:tcPr>
          <w:p w:rsidR="00F12657" w:rsidRDefault="00F1265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2844" cy="2018995"/>
                  <wp:effectExtent l="19050" t="0" r="5156" b="0"/>
                  <wp:docPr id="50" name="Рисунок 34" descr="C:\Users\Михаил\Desktop\Дефектовка\DSC_4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Михаил\Desktop\Дефектовка\DSC_4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020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F12657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F12657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28" w:type="dxa"/>
            <w:gridSpan w:val="2"/>
            <w:vAlign w:val="center"/>
          </w:tcPr>
          <w:p w:rsidR="00F1265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F12657" w:rsidTr="00C764EE">
        <w:trPr>
          <w:gridAfter w:val="1"/>
          <w:wAfter w:w="54" w:type="dxa"/>
        </w:trPr>
        <w:tc>
          <w:tcPr>
            <w:tcW w:w="641" w:type="dxa"/>
            <w:gridSpan w:val="2"/>
            <w:vAlign w:val="center"/>
          </w:tcPr>
          <w:p w:rsidR="00F12657" w:rsidRPr="00373F9C" w:rsidRDefault="00373F9C" w:rsidP="003C2F1C">
            <w:pPr>
              <w:jc w:val="center"/>
              <w:rPr>
                <w:rFonts w:ascii="Tahoma" w:hAnsi="Tahoma" w:cs="Tahoma"/>
                <w:sz w:val="24"/>
                <w:szCs w:val="24"/>
                <w:lang w:val="en-US"/>
              </w:rPr>
            </w:pPr>
            <w:r>
              <w:rPr>
                <w:rFonts w:ascii="Tahoma" w:hAnsi="Tahoma" w:cs="Tahoma"/>
                <w:sz w:val="24"/>
                <w:szCs w:val="24"/>
                <w:lang w:val="en-US"/>
              </w:rPr>
              <w:t>H03</w:t>
            </w:r>
          </w:p>
        </w:tc>
        <w:tc>
          <w:tcPr>
            <w:tcW w:w="5178" w:type="dxa"/>
            <w:vAlign w:val="center"/>
          </w:tcPr>
          <w:p w:rsidR="00F12657" w:rsidRDefault="00F1265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39034" cy="2209190"/>
                  <wp:effectExtent l="19050" t="0" r="8966" b="0"/>
                  <wp:docPr id="51" name="Рисунок 34" descr="C:\Users\Михаил\Desktop\Дефектовка\DSC_4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Михаил\Desktop\Дефектовка\DSC_4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221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vAlign w:val="center"/>
          </w:tcPr>
          <w:p w:rsidR="00F12657" w:rsidRPr="000754C4" w:rsidRDefault="003C7919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6.0х3.5</w:t>
            </w:r>
          </w:p>
        </w:tc>
        <w:tc>
          <w:tcPr>
            <w:tcW w:w="2928" w:type="dxa"/>
            <w:gridSpan w:val="2"/>
            <w:vAlign w:val="center"/>
          </w:tcPr>
          <w:p w:rsidR="00F1265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F12657" w:rsidRPr="00373F9C" w:rsidRDefault="00373F9C" w:rsidP="003C2F1C">
            <w:pPr>
              <w:jc w:val="center"/>
              <w:rPr>
                <w:rFonts w:ascii="Tahoma" w:hAnsi="Tahoma" w:cs="Tahoma"/>
                <w:sz w:val="24"/>
                <w:szCs w:val="24"/>
                <w:lang w:val="en-US"/>
              </w:rPr>
            </w:pPr>
            <w:r>
              <w:rPr>
                <w:rFonts w:ascii="Tahoma" w:hAnsi="Tahoma" w:cs="Tahoma"/>
                <w:sz w:val="24"/>
                <w:szCs w:val="24"/>
                <w:lang w:val="en-US"/>
              </w:rPr>
              <w:t>H04</w:t>
            </w:r>
          </w:p>
        </w:tc>
        <w:tc>
          <w:tcPr>
            <w:tcW w:w="5178" w:type="dxa"/>
            <w:vAlign w:val="center"/>
          </w:tcPr>
          <w:p w:rsidR="00F12657" w:rsidRDefault="00F1265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42844" cy="1923898"/>
                  <wp:effectExtent l="19050" t="0" r="5156" b="0"/>
                  <wp:docPr id="52" name="Рисунок 34" descr="C:\Users\Михаил\Desktop\Дефектовка\DSC_4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Михаил\Desktop\Дефектовка\DSC_4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25" cy="19251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dxa"/>
            <w:gridSpan w:val="2"/>
            <w:vAlign w:val="center"/>
          </w:tcPr>
          <w:p w:rsidR="00F12657" w:rsidRPr="000754C4" w:rsidRDefault="003C7919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F12657">
              <w:rPr>
                <w:rFonts w:ascii="Tahoma" w:hAnsi="Tahoma" w:cs="Tahoma"/>
                <w:sz w:val="20"/>
                <w:szCs w:val="20"/>
              </w:rPr>
              <w:t>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 w:rsidR="00F12657">
              <w:rPr>
                <w:rFonts w:ascii="Tahoma" w:hAnsi="Tahoma" w:cs="Tahoma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F12657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F1265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F12657" w:rsidRDefault="00373F9C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Н05</w:t>
            </w:r>
          </w:p>
        </w:tc>
        <w:tc>
          <w:tcPr>
            <w:tcW w:w="5178" w:type="dxa"/>
            <w:vAlign w:val="center"/>
          </w:tcPr>
          <w:p w:rsidR="00F12657" w:rsidRDefault="00373F9C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73F9C" w:rsidRDefault="00373F9C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73F9C" w:rsidRPr="00373F9C" w:rsidRDefault="00373F9C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F12657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F12657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76" w:type="dxa"/>
            <w:gridSpan w:val="2"/>
            <w:vAlign w:val="center"/>
          </w:tcPr>
          <w:p w:rsidR="00F1265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F12657" w:rsidRDefault="00373F9C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Н06</w:t>
            </w:r>
          </w:p>
        </w:tc>
        <w:tc>
          <w:tcPr>
            <w:tcW w:w="5178" w:type="dxa"/>
            <w:vAlign w:val="center"/>
          </w:tcPr>
          <w:p w:rsidR="00373F9C" w:rsidRDefault="00373F9C" w:rsidP="00373F9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73F9C" w:rsidRDefault="00373F9C" w:rsidP="00373F9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F12657" w:rsidRDefault="00373F9C" w:rsidP="00373F9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F12657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</w:t>
            </w:r>
            <w:r w:rsidR="00F12657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76" w:type="dxa"/>
            <w:gridSpan w:val="2"/>
            <w:vAlign w:val="center"/>
          </w:tcPr>
          <w:p w:rsidR="003A1B0B" w:rsidRPr="009C0BE1" w:rsidRDefault="00F04100" w:rsidP="00F04100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3D622B" w:rsidTr="00C764EE">
        <w:trPr>
          <w:trHeight w:val="3861"/>
        </w:trPr>
        <w:tc>
          <w:tcPr>
            <w:tcW w:w="641" w:type="dxa"/>
            <w:gridSpan w:val="2"/>
            <w:vAlign w:val="center"/>
          </w:tcPr>
          <w:p w:rsidR="00F12657" w:rsidRDefault="00373F9C" w:rsidP="00373F9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Н07</w:t>
            </w:r>
          </w:p>
        </w:tc>
        <w:tc>
          <w:tcPr>
            <w:tcW w:w="5178" w:type="dxa"/>
            <w:vAlign w:val="center"/>
          </w:tcPr>
          <w:p w:rsidR="00F12657" w:rsidRDefault="00F1265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2617081" cy="2774407"/>
                  <wp:effectExtent l="95250" t="0" r="88019" b="0"/>
                  <wp:docPr id="55" name="Рисунок 34" descr="C:\Users\Михаил\Desktop\Дефектовка\DSC_4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Михаил\Desktop\Дефектовка\DSC_4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34253" cy="2792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dxa"/>
            <w:gridSpan w:val="2"/>
            <w:vAlign w:val="center"/>
          </w:tcPr>
          <w:p w:rsidR="00F12657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F12657">
              <w:rPr>
                <w:rFonts w:ascii="Tahoma" w:hAnsi="Tahoma" w:cs="Tahoma"/>
                <w:sz w:val="20"/>
                <w:szCs w:val="20"/>
              </w:rPr>
              <w:t>2.0х3.5</w:t>
            </w:r>
          </w:p>
        </w:tc>
        <w:tc>
          <w:tcPr>
            <w:tcW w:w="2976" w:type="dxa"/>
            <w:gridSpan w:val="2"/>
            <w:vAlign w:val="center"/>
          </w:tcPr>
          <w:p w:rsidR="00F1265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rPr>
          <w:trHeight w:val="2922"/>
        </w:trPr>
        <w:tc>
          <w:tcPr>
            <w:tcW w:w="641" w:type="dxa"/>
            <w:gridSpan w:val="2"/>
            <w:vAlign w:val="center"/>
          </w:tcPr>
          <w:p w:rsidR="003A1B0B" w:rsidRDefault="003A1B0B" w:rsidP="003A1B0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Н08</w:t>
            </w:r>
          </w:p>
        </w:tc>
        <w:tc>
          <w:tcPr>
            <w:tcW w:w="5178" w:type="dxa"/>
            <w:vAlign w:val="center"/>
          </w:tcPr>
          <w:p w:rsidR="003A1B0B" w:rsidRDefault="003A1B0B" w:rsidP="003A1B0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A1B0B" w:rsidRDefault="003A1B0B" w:rsidP="003A1B0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A1B0B" w:rsidRDefault="003A1B0B" w:rsidP="003A1B0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3A1B0B" w:rsidRPr="000754C4" w:rsidRDefault="003A1B0B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2.0х</w:t>
            </w:r>
            <w:proofErr w:type="gramStart"/>
            <w:r w:rsidR="003C7919"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</w:t>
            </w:r>
            <w:r w:rsidR="003C7919">
              <w:rPr>
                <w:rFonts w:ascii="Tahoma" w:hAnsi="Tahoma" w:cs="Tahoma"/>
                <w:sz w:val="20"/>
                <w:szCs w:val="20"/>
              </w:rPr>
              <w:t>7</w:t>
            </w: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3A1B0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rPr>
          <w:trHeight w:val="2591"/>
        </w:trPr>
        <w:tc>
          <w:tcPr>
            <w:tcW w:w="641" w:type="dxa"/>
            <w:gridSpan w:val="2"/>
            <w:vAlign w:val="center"/>
          </w:tcPr>
          <w:p w:rsidR="003A1B0B" w:rsidRDefault="003A1B0B" w:rsidP="003A1B0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Н09</w:t>
            </w:r>
          </w:p>
        </w:tc>
        <w:tc>
          <w:tcPr>
            <w:tcW w:w="5178" w:type="dxa"/>
            <w:vAlign w:val="center"/>
          </w:tcPr>
          <w:p w:rsidR="003A1B0B" w:rsidRDefault="003A1B0B" w:rsidP="003A1B0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A1B0B" w:rsidRDefault="003A1B0B" w:rsidP="003A1B0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A1B0B" w:rsidRDefault="003A1B0B" w:rsidP="003A1B0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3A1B0B" w:rsidRPr="000754C4" w:rsidRDefault="003A1B0B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2.0х</w:t>
            </w:r>
            <w:proofErr w:type="gramStart"/>
            <w:r w:rsidR="003C7919"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</w:t>
            </w:r>
            <w:r w:rsidR="003C7919">
              <w:rPr>
                <w:rFonts w:ascii="Tahoma" w:hAnsi="Tahoma" w:cs="Tahoma"/>
                <w:sz w:val="20"/>
                <w:szCs w:val="20"/>
              </w:rPr>
              <w:t>7</w:t>
            </w: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3A1B0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rPr>
          <w:trHeight w:val="4092"/>
        </w:trPr>
        <w:tc>
          <w:tcPr>
            <w:tcW w:w="641" w:type="dxa"/>
            <w:gridSpan w:val="2"/>
            <w:vAlign w:val="center"/>
          </w:tcPr>
          <w:p w:rsidR="003A1B0B" w:rsidRDefault="003A1B0B" w:rsidP="003A1B0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Н10</w:t>
            </w:r>
          </w:p>
        </w:tc>
        <w:tc>
          <w:tcPr>
            <w:tcW w:w="5178" w:type="dxa"/>
            <w:vAlign w:val="center"/>
          </w:tcPr>
          <w:p w:rsidR="003A1B0B" w:rsidRDefault="003D622B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3D622B"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02127" cy="2333304"/>
                  <wp:effectExtent l="19050" t="0" r="7773" b="0"/>
                  <wp:docPr id="69" name="Рисунок 34" descr="C:\Users\Михаил\Desktop\Дефектовка\DSC_4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Михаил\Desktop\Дефектовка\DSC_4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3432" cy="2334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dxa"/>
            <w:gridSpan w:val="2"/>
            <w:vAlign w:val="center"/>
          </w:tcPr>
          <w:p w:rsidR="003A1B0B" w:rsidRPr="000754C4" w:rsidRDefault="003C7919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3A1B0B">
              <w:rPr>
                <w:rFonts w:ascii="Tahoma" w:hAnsi="Tahoma" w:cs="Tahoma"/>
                <w:sz w:val="20"/>
                <w:szCs w:val="20"/>
              </w:rPr>
              <w:t>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 w:rsidR="003A1B0B">
              <w:rPr>
                <w:rFonts w:ascii="Tahoma" w:hAnsi="Tahoma" w:cs="Tahoma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3A1B0B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3A1B0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3A1B0B" w:rsidRDefault="003A1B0B" w:rsidP="003A1B0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Н11</w:t>
            </w:r>
          </w:p>
        </w:tc>
        <w:tc>
          <w:tcPr>
            <w:tcW w:w="5178" w:type="dxa"/>
            <w:vAlign w:val="center"/>
          </w:tcPr>
          <w:p w:rsidR="003A1B0B" w:rsidRDefault="003A1B0B" w:rsidP="003A1B0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A1B0B" w:rsidRDefault="003A1B0B" w:rsidP="003A1B0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A1B0B" w:rsidRDefault="003A1B0B" w:rsidP="003A1B0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3A1B0B" w:rsidRPr="000754C4" w:rsidRDefault="003A1B0B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2.0х</w:t>
            </w:r>
            <w:proofErr w:type="gramStart"/>
            <w:r w:rsidR="003C7919"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</w:t>
            </w:r>
            <w:r w:rsidR="003C7919">
              <w:rPr>
                <w:rFonts w:ascii="Tahoma" w:hAnsi="Tahoma" w:cs="Tahoma"/>
                <w:sz w:val="20"/>
                <w:szCs w:val="20"/>
              </w:rPr>
              <w:t>7</w:t>
            </w: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3A1B0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3A1B0B" w:rsidRDefault="003A1B0B" w:rsidP="003D622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Н</w:t>
            </w:r>
            <w:r w:rsidR="003D622B">
              <w:rPr>
                <w:rFonts w:ascii="Tahoma" w:hAnsi="Tahoma" w:cs="Tahoma"/>
                <w:sz w:val="24"/>
                <w:szCs w:val="24"/>
              </w:rPr>
              <w:t>12</w:t>
            </w:r>
          </w:p>
        </w:tc>
        <w:tc>
          <w:tcPr>
            <w:tcW w:w="5178" w:type="dxa"/>
            <w:vAlign w:val="center"/>
          </w:tcPr>
          <w:p w:rsidR="003A1B0B" w:rsidRDefault="003D622B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2359938" cy="2730772"/>
                  <wp:effectExtent l="209550" t="0" r="192762" b="0"/>
                  <wp:docPr id="70" name="Рисунок 2" descr="C:\АРГЕНТ\ДНП Ветеран\дорога\DSC_0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АРГЕНТ\ДНП Ветеран\дорога\DSC_0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86352" cy="2761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dxa"/>
            <w:gridSpan w:val="2"/>
            <w:vAlign w:val="center"/>
          </w:tcPr>
          <w:p w:rsidR="003A1B0B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</w:t>
            </w:r>
            <w:r w:rsidR="003A1B0B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76" w:type="dxa"/>
            <w:gridSpan w:val="2"/>
            <w:vAlign w:val="center"/>
          </w:tcPr>
          <w:p w:rsidR="003A1B0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274567" w:rsidTr="00C764EE">
        <w:tc>
          <w:tcPr>
            <w:tcW w:w="641" w:type="dxa"/>
            <w:gridSpan w:val="2"/>
            <w:vAlign w:val="center"/>
          </w:tcPr>
          <w:p w:rsidR="003A1B0B" w:rsidRDefault="003A1B0B" w:rsidP="003D622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</w:t>
            </w:r>
            <w:r w:rsidR="003D622B">
              <w:rPr>
                <w:rFonts w:ascii="Tahoma" w:hAnsi="Tahoma" w:cs="Tahoma"/>
                <w:sz w:val="24"/>
                <w:szCs w:val="24"/>
              </w:rPr>
              <w:t>13</w:t>
            </w:r>
          </w:p>
        </w:tc>
        <w:tc>
          <w:tcPr>
            <w:tcW w:w="5178" w:type="dxa"/>
            <w:vAlign w:val="center"/>
          </w:tcPr>
          <w:p w:rsidR="003D622B" w:rsidRDefault="003D622B" w:rsidP="003D622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D622B" w:rsidRDefault="003D622B" w:rsidP="003D622B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A1B0B" w:rsidRDefault="003D622B" w:rsidP="003D622B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3A1B0B" w:rsidRPr="000754C4" w:rsidRDefault="003A1B0B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3.0х</w:t>
            </w:r>
            <w:proofErr w:type="gramStart"/>
            <w:r w:rsidR="003C7919"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</w:t>
            </w:r>
            <w:r w:rsidR="003C7919">
              <w:rPr>
                <w:rFonts w:ascii="Tahoma" w:hAnsi="Tahoma" w:cs="Tahoma"/>
                <w:sz w:val="20"/>
                <w:szCs w:val="20"/>
              </w:rPr>
              <w:t>7</w:t>
            </w: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3A1B0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3D622B" w:rsidRDefault="003D622B" w:rsidP="00DD7DFF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Н1</w:t>
            </w:r>
            <w:r w:rsidR="00DD7DFF">
              <w:rPr>
                <w:rFonts w:ascii="Tahoma" w:hAnsi="Tahoma" w:cs="Tahoma"/>
                <w:sz w:val="24"/>
                <w:szCs w:val="24"/>
              </w:rPr>
              <w:t>4</w:t>
            </w:r>
          </w:p>
        </w:tc>
        <w:tc>
          <w:tcPr>
            <w:tcW w:w="5178" w:type="dxa"/>
            <w:vAlign w:val="center"/>
          </w:tcPr>
          <w:p w:rsidR="003D622B" w:rsidRDefault="003D622B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2933393" cy="2092147"/>
                  <wp:effectExtent l="19050" t="0" r="307" b="0"/>
                  <wp:docPr id="71" name="Рисунок 2" descr="C:\АРГЕНТ\ДНП Ветеран\дорога\DSC_0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АРГЕНТ\ДНП Ветеран\дорога\DSC_0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73" cy="20978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dxa"/>
            <w:gridSpan w:val="2"/>
            <w:vAlign w:val="center"/>
          </w:tcPr>
          <w:p w:rsidR="003D622B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</w:t>
            </w:r>
            <w:r w:rsidR="003D622B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76" w:type="dxa"/>
            <w:gridSpan w:val="2"/>
            <w:vAlign w:val="center"/>
          </w:tcPr>
          <w:p w:rsidR="003D622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3D622B" w:rsidRDefault="003D622B" w:rsidP="00DD7DFF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Н1</w:t>
            </w:r>
            <w:r w:rsidR="00DD7DFF">
              <w:rPr>
                <w:rFonts w:ascii="Tahoma" w:hAnsi="Tahoma" w:cs="Tahoma"/>
                <w:sz w:val="24"/>
                <w:szCs w:val="24"/>
              </w:rPr>
              <w:t>5</w:t>
            </w:r>
          </w:p>
        </w:tc>
        <w:tc>
          <w:tcPr>
            <w:tcW w:w="5178" w:type="dxa"/>
            <w:vAlign w:val="center"/>
          </w:tcPr>
          <w:p w:rsidR="003D622B" w:rsidRDefault="003D622B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D622B" w:rsidRDefault="003D622B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D622B" w:rsidRDefault="003D622B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3D622B" w:rsidRPr="000754C4" w:rsidRDefault="003D622B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2.0х</w:t>
            </w:r>
            <w:proofErr w:type="gramStart"/>
            <w:r w:rsidR="003C7919"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</w:t>
            </w:r>
            <w:r w:rsidR="003C7919">
              <w:rPr>
                <w:rFonts w:ascii="Tahoma" w:hAnsi="Tahoma" w:cs="Tahoma"/>
                <w:sz w:val="20"/>
                <w:szCs w:val="20"/>
              </w:rPr>
              <w:t>7</w:t>
            </w: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3D622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3D622B" w:rsidRDefault="003D622B" w:rsidP="00DD7DFF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Н1</w:t>
            </w:r>
            <w:r w:rsidR="00DD7DFF">
              <w:rPr>
                <w:rFonts w:ascii="Tahoma" w:hAnsi="Tahoma" w:cs="Tahoma"/>
                <w:sz w:val="24"/>
                <w:szCs w:val="24"/>
              </w:rPr>
              <w:t>6</w:t>
            </w:r>
          </w:p>
        </w:tc>
        <w:tc>
          <w:tcPr>
            <w:tcW w:w="5178" w:type="dxa"/>
            <w:vAlign w:val="center"/>
          </w:tcPr>
          <w:p w:rsidR="00DD7DFF" w:rsidRDefault="00DD7DFF" w:rsidP="00DD7DFF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DD7DFF" w:rsidRDefault="00DD7DFF" w:rsidP="00DD7DFF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D622B" w:rsidRDefault="00DD7DFF" w:rsidP="00DD7DFF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3D622B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.75</w:t>
            </w:r>
          </w:p>
        </w:tc>
        <w:tc>
          <w:tcPr>
            <w:tcW w:w="2976" w:type="dxa"/>
            <w:gridSpan w:val="2"/>
            <w:vAlign w:val="center"/>
          </w:tcPr>
          <w:p w:rsidR="003D622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DD7DFF" w:rsidTr="00C764EE">
        <w:tc>
          <w:tcPr>
            <w:tcW w:w="641" w:type="dxa"/>
            <w:gridSpan w:val="2"/>
            <w:vAlign w:val="center"/>
          </w:tcPr>
          <w:p w:rsidR="003D622B" w:rsidRDefault="003D622B" w:rsidP="00DD7DFF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Н1</w:t>
            </w:r>
            <w:r w:rsidR="00DD7DFF">
              <w:rPr>
                <w:rFonts w:ascii="Tahoma" w:hAnsi="Tahoma" w:cs="Tahoma"/>
                <w:sz w:val="24"/>
                <w:szCs w:val="24"/>
              </w:rPr>
              <w:t>7</w:t>
            </w:r>
          </w:p>
        </w:tc>
        <w:tc>
          <w:tcPr>
            <w:tcW w:w="5178" w:type="dxa"/>
            <w:vAlign w:val="center"/>
          </w:tcPr>
          <w:p w:rsidR="003D622B" w:rsidRDefault="003D622B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3D622B" w:rsidRDefault="003D622B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3D622B" w:rsidRDefault="003D622B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3D622B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.75</w:t>
            </w:r>
          </w:p>
        </w:tc>
        <w:tc>
          <w:tcPr>
            <w:tcW w:w="2976" w:type="dxa"/>
            <w:gridSpan w:val="2"/>
            <w:vAlign w:val="center"/>
          </w:tcPr>
          <w:p w:rsidR="003D622B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274567" w:rsidTr="00C764EE">
        <w:trPr>
          <w:trHeight w:val="56"/>
        </w:trPr>
        <w:tc>
          <w:tcPr>
            <w:tcW w:w="641" w:type="dxa"/>
            <w:gridSpan w:val="2"/>
            <w:vAlign w:val="center"/>
          </w:tcPr>
          <w:p w:rsidR="00274567" w:rsidRDefault="00274567" w:rsidP="0027456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Н18</w:t>
            </w:r>
          </w:p>
        </w:tc>
        <w:tc>
          <w:tcPr>
            <w:tcW w:w="5178" w:type="dxa"/>
            <w:vAlign w:val="center"/>
          </w:tcPr>
          <w:p w:rsidR="00274567" w:rsidRDefault="0027456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3D622B">
              <w:rPr>
                <w:rFonts w:ascii="Tahoma" w:hAnsi="Tahoma" w:cs="Tahoma"/>
                <w:noProof/>
                <w:sz w:val="24"/>
                <w:szCs w:val="24"/>
              </w:rPr>
              <w:drawing>
                <wp:inline distT="0" distB="0" distL="0" distR="0">
                  <wp:extent cx="3003432" cy="1689430"/>
                  <wp:effectExtent l="19050" t="0" r="6468" b="0"/>
                  <wp:docPr id="75" name="Рисунок 34" descr="C:\Users\Михаил\Desktop\Дефектовка\DSC_4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Михаил\Desktop\Дефектовка\DSC_4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3432" cy="1689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dxa"/>
            <w:gridSpan w:val="2"/>
            <w:vAlign w:val="center"/>
          </w:tcPr>
          <w:p w:rsidR="00274567" w:rsidRPr="000754C4" w:rsidRDefault="003C7919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="00274567">
              <w:rPr>
                <w:rFonts w:ascii="Tahoma" w:hAnsi="Tahoma" w:cs="Tahoma"/>
                <w:sz w:val="20"/>
                <w:szCs w:val="20"/>
              </w:rPr>
              <w:t>2.0х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 w:rsidR="00274567">
              <w:rPr>
                <w:rFonts w:ascii="Tahoma" w:hAnsi="Tahoma" w:cs="Tahoma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274567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976" w:type="dxa"/>
            <w:gridSpan w:val="2"/>
            <w:vAlign w:val="center"/>
          </w:tcPr>
          <w:p w:rsidR="0027456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274567" w:rsidTr="00C764EE">
        <w:trPr>
          <w:trHeight w:val="2868"/>
        </w:trPr>
        <w:tc>
          <w:tcPr>
            <w:tcW w:w="641" w:type="dxa"/>
            <w:gridSpan w:val="2"/>
            <w:vAlign w:val="center"/>
          </w:tcPr>
          <w:p w:rsidR="00274567" w:rsidRDefault="00274567" w:rsidP="0027456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t>Н19</w:t>
            </w:r>
          </w:p>
        </w:tc>
        <w:tc>
          <w:tcPr>
            <w:tcW w:w="5178" w:type="dxa"/>
            <w:vAlign w:val="center"/>
          </w:tcPr>
          <w:p w:rsidR="00274567" w:rsidRDefault="00274567" w:rsidP="00274567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274567" w:rsidRDefault="00274567" w:rsidP="00274567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274567" w:rsidRDefault="00274567" w:rsidP="0027456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274567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274567">
              <w:rPr>
                <w:rFonts w:ascii="Tahoma" w:hAnsi="Tahoma" w:cs="Tahoma"/>
                <w:sz w:val="20"/>
                <w:szCs w:val="20"/>
              </w:rPr>
              <w:t>.0х3.5</w:t>
            </w:r>
          </w:p>
        </w:tc>
        <w:tc>
          <w:tcPr>
            <w:tcW w:w="2976" w:type="dxa"/>
            <w:gridSpan w:val="2"/>
            <w:vAlign w:val="center"/>
          </w:tcPr>
          <w:p w:rsidR="0027456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274567" w:rsidTr="00C764EE">
        <w:trPr>
          <w:trHeight w:val="2248"/>
        </w:trPr>
        <w:tc>
          <w:tcPr>
            <w:tcW w:w="641" w:type="dxa"/>
            <w:gridSpan w:val="2"/>
            <w:vAlign w:val="center"/>
          </w:tcPr>
          <w:p w:rsidR="00274567" w:rsidRDefault="0027456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Н20</w:t>
            </w:r>
          </w:p>
        </w:tc>
        <w:tc>
          <w:tcPr>
            <w:tcW w:w="5178" w:type="dxa"/>
            <w:vAlign w:val="center"/>
          </w:tcPr>
          <w:p w:rsidR="00274567" w:rsidRDefault="00274567" w:rsidP="00274567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274567" w:rsidRDefault="00274567" w:rsidP="00274567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274567" w:rsidRDefault="00274567" w:rsidP="0027456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274567" w:rsidRPr="000754C4" w:rsidRDefault="003C7919" w:rsidP="003C791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.75</w:t>
            </w:r>
          </w:p>
        </w:tc>
        <w:tc>
          <w:tcPr>
            <w:tcW w:w="2976" w:type="dxa"/>
            <w:gridSpan w:val="2"/>
            <w:vAlign w:val="center"/>
          </w:tcPr>
          <w:p w:rsidR="0027456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274567" w:rsidTr="00C764EE">
        <w:trPr>
          <w:trHeight w:val="2868"/>
        </w:trPr>
        <w:tc>
          <w:tcPr>
            <w:tcW w:w="641" w:type="dxa"/>
            <w:gridSpan w:val="2"/>
            <w:vAlign w:val="center"/>
          </w:tcPr>
          <w:p w:rsidR="00274567" w:rsidRDefault="00274567" w:rsidP="0027456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Н21</w:t>
            </w:r>
          </w:p>
        </w:tc>
        <w:tc>
          <w:tcPr>
            <w:tcW w:w="5178" w:type="dxa"/>
            <w:vAlign w:val="center"/>
          </w:tcPr>
          <w:p w:rsidR="00274567" w:rsidRDefault="00274567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274567" w:rsidRDefault="00274567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274567" w:rsidRDefault="0027456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274567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.75</w:t>
            </w:r>
          </w:p>
        </w:tc>
        <w:tc>
          <w:tcPr>
            <w:tcW w:w="2976" w:type="dxa"/>
            <w:gridSpan w:val="2"/>
            <w:vAlign w:val="center"/>
          </w:tcPr>
          <w:p w:rsidR="00274567" w:rsidRPr="009C0BE1" w:rsidRDefault="00F04100" w:rsidP="003C2F1C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>
              <w:rPr>
                <w:rFonts w:ascii="Tahoma" w:hAnsi="Tahoma" w:cs="Tahoma"/>
                <w:sz w:val="20"/>
                <w:szCs w:val="20"/>
              </w:rPr>
              <w:t>м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  <w:tr w:rsidR="00274567" w:rsidTr="00C764EE">
        <w:trPr>
          <w:trHeight w:val="2868"/>
        </w:trPr>
        <w:tc>
          <w:tcPr>
            <w:tcW w:w="641" w:type="dxa"/>
            <w:gridSpan w:val="2"/>
            <w:vAlign w:val="center"/>
          </w:tcPr>
          <w:p w:rsidR="00274567" w:rsidRDefault="00274567" w:rsidP="0027456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Н22</w:t>
            </w:r>
          </w:p>
        </w:tc>
        <w:tc>
          <w:tcPr>
            <w:tcW w:w="5178" w:type="dxa"/>
            <w:vAlign w:val="center"/>
          </w:tcPr>
          <w:p w:rsidR="00274567" w:rsidRDefault="00274567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БЕЗ ФОТО</w:t>
            </w:r>
          </w:p>
          <w:p w:rsidR="00274567" w:rsidRDefault="00274567" w:rsidP="003C2F1C">
            <w:pPr>
              <w:jc w:val="center"/>
              <w:rPr>
                <w:rFonts w:ascii="Tahoma" w:hAnsi="Tahoma" w:cs="Tahoma"/>
                <w:noProof/>
                <w:sz w:val="24"/>
                <w:szCs w:val="24"/>
              </w:rPr>
            </w:pPr>
          </w:p>
          <w:p w:rsidR="00274567" w:rsidRDefault="00274567" w:rsidP="003C2F1C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noProof/>
                <w:sz w:val="24"/>
                <w:szCs w:val="24"/>
              </w:rPr>
              <w:t>АНАЛОГИЧНО ПРЕДЫДУЩИМ</w:t>
            </w:r>
          </w:p>
        </w:tc>
        <w:tc>
          <w:tcPr>
            <w:tcW w:w="1411" w:type="dxa"/>
            <w:gridSpan w:val="2"/>
            <w:vAlign w:val="center"/>
          </w:tcPr>
          <w:p w:rsidR="00274567" w:rsidRPr="000754C4" w:rsidRDefault="003C7919" w:rsidP="003C2F1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6.0х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.75</w:t>
            </w:r>
          </w:p>
        </w:tc>
        <w:tc>
          <w:tcPr>
            <w:tcW w:w="2976" w:type="dxa"/>
            <w:gridSpan w:val="2"/>
            <w:vAlign w:val="center"/>
          </w:tcPr>
          <w:p w:rsidR="00274567" w:rsidRPr="009C0BE1" w:rsidRDefault="00F04100" w:rsidP="00F04100">
            <w:pPr>
              <w:spacing w:line="192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Р</w:t>
            </w:r>
            <w:r w:rsidR="00274567"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озлив битумной эмульсии из расчета 0,4л/кв.м.</w:t>
            </w:r>
            <w:r w:rsidR="00274567" w:rsidRPr="009C0BE1">
              <w:rPr>
                <w:rFonts w:ascii="Tahoma" w:hAnsi="Tahoma" w:cs="Tahoma"/>
                <w:sz w:val="20"/>
                <w:szCs w:val="20"/>
              </w:rPr>
              <w:t xml:space="preserve">, укладка </w:t>
            </w:r>
            <w:r w:rsidR="00274567">
              <w:rPr>
                <w:rFonts w:ascii="Tahoma" w:hAnsi="Tahoma" w:cs="Tahoma"/>
                <w:sz w:val="20"/>
                <w:szCs w:val="20"/>
              </w:rPr>
              <w:t>м</w:t>
            </w:r>
            <w:r w:rsidR="00274567"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елкозернистый </w:t>
            </w:r>
            <w:r w:rsidR="00274567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плотного </w:t>
            </w:r>
            <w:r w:rsidR="00274567"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асфальтобетон</w:t>
            </w:r>
            <w:r w:rsidR="00274567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</w:t>
            </w:r>
            <w:r w:rsidR="00274567"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марка I тип</w:t>
            </w:r>
            <w:proofErr w:type="gramStart"/>
            <w:r w:rsidR="00274567"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Б</w:t>
            </w:r>
            <w:proofErr w:type="gramEnd"/>
            <w:r w:rsidR="00274567"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ГОСТ 9128-2009 </w:t>
            </w:r>
            <w:r w:rsidR="00274567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- </w:t>
            </w:r>
            <w:r w:rsidR="00274567" w:rsidRPr="009C0BE1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5см</w:t>
            </w:r>
          </w:p>
        </w:tc>
      </w:tr>
    </w:tbl>
    <w:p w:rsidR="003D622B" w:rsidRDefault="003D622B">
      <w:pPr>
        <w:rPr>
          <w:rFonts w:ascii="Tahoma" w:hAnsi="Tahoma" w:cs="Tahoma"/>
          <w:sz w:val="24"/>
          <w:szCs w:val="24"/>
        </w:rPr>
      </w:pPr>
    </w:p>
    <w:p w:rsidR="003D211B" w:rsidRDefault="0025516A">
      <w:pPr>
        <w:rPr>
          <w:rFonts w:ascii="Tahoma" w:hAnsi="Tahoma" w:cs="Tahoma"/>
          <w:sz w:val="24"/>
          <w:szCs w:val="24"/>
          <w:lang w:val="en-US"/>
        </w:rPr>
      </w:pPr>
      <w:r>
        <w:rPr>
          <w:rFonts w:ascii="Tahoma" w:hAnsi="Tahoma" w:cs="Tahoma"/>
          <w:sz w:val="24"/>
          <w:szCs w:val="24"/>
        </w:rPr>
        <w:t xml:space="preserve">Длина реконструируемого участка улицы Восточная составляет 1500м (общая протяженность 1700м за вычетом </w:t>
      </w:r>
      <w:r w:rsidR="003D211B">
        <w:rPr>
          <w:rFonts w:ascii="Tahoma" w:hAnsi="Tahoma" w:cs="Tahoma"/>
          <w:sz w:val="24"/>
          <w:szCs w:val="24"/>
        </w:rPr>
        <w:t xml:space="preserve">200м </w:t>
      </w:r>
      <w:r>
        <w:rPr>
          <w:rFonts w:ascii="Tahoma" w:hAnsi="Tahoma" w:cs="Tahoma"/>
          <w:sz w:val="24"/>
          <w:szCs w:val="24"/>
        </w:rPr>
        <w:t xml:space="preserve"> асфальтового покрытия), протяженность реконструируемого участка улицы Западная</w:t>
      </w:r>
      <w:r w:rsidR="00571898">
        <w:rPr>
          <w:rFonts w:ascii="Tahoma" w:hAnsi="Tahoma" w:cs="Tahoma"/>
          <w:sz w:val="24"/>
          <w:szCs w:val="24"/>
        </w:rPr>
        <w:t xml:space="preserve"> -</w:t>
      </w:r>
      <w:r>
        <w:rPr>
          <w:rFonts w:ascii="Tahoma" w:hAnsi="Tahoma" w:cs="Tahoma"/>
          <w:sz w:val="24"/>
          <w:szCs w:val="24"/>
        </w:rPr>
        <w:t xml:space="preserve"> 800м</w:t>
      </w:r>
      <w:r w:rsidR="00571898">
        <w:rPr>
          <w:rFonts w:ascii="Tahoma" w:hAnsi="Tahoma" w:cs="Tahoma"/>
          <w:sz w:val="24"/>
          <w:szCs w:val="24"/>
        </w:rPr>
        <w:t xml:space="preserve">, Северная </w:t>
      </w:r>
      <w:r w:rsidR="00BB47CC">
        <w:rPr>
          <w:rFonts w:ascii="Tahoma" w:hAnsi="Tahoma" w:cs="Tahoma"/>
          <w:sz w:val="24"/>
          <w:szCs w:val="24"/>
        </w:rPr>
        <w:t xml:space="preserve">- </w:t>
      </w:r>
      <w:r w:rsidR="00571898">
        <w:rPr>
          <w:rFonts w:ascii="Tahoma" w:hAnsi="Tahoma" w:cs="Tahoma"/>
          <w:sz w:val="24"/>
          <w:szCs w:val="24"/>
        </w:rPr>
        <w:t>350м</w:t>
      </w:r>
      <w:r w:rsidR="00F04100">
        <w:rPr>
          <w:rFonts w:ascii="Tahoma" w:hAnsi="Tahoma" w:cs="Tahoma"/>
          <w:sz w:val="24"/>
          <w:szCs w:val="24"/>
        </w:rPr>
        <w:t>, Новая 930м</w:t>
      </w:r>
      <w:r>
        <w:rPr>
          <w:rFonts w:ascii="Tahoma" w:hAnsi="Tahoma" w:cs="Tahoma"/>
          <w:sz w:val="24"/>
          <w:szCs w:val="24"/>
        </w:rPr>
        <w:t xml:space="preserve">. </w:t>
      </w:r>
      <w:r w:rsidR="00585D6B">
        <w:rPr>
          <w:rFonts w:ascii="Tahoma" w:hAnsi="Tahoma" w:cs="Tahoma"/>
          <w:sz w:val="24"/>
          <w:szCs w:val="24"/>
        </w:rPr>
        <w:t xml:space="preserve">Общая длинна </w:t>
      </w:r>
      <w:r w:rsidR="00571898">
        <w:rPr>
          <w:rFonts w:ascii="Tahoma" w:hAnsi="Tahoma" w:cs="Tahoma"/>
          <w:sz w:val="24"/>
          <w:szCs w:val="24"/>
        </w:rPr>
        <w:t xml:space="preserve">участков </w:t>
      </w:r>
      <w:r w:rsidR="00973144">
        <w:rPr>
          <w:rFonts w:ascii="Tahoma" w:hAnsi="Tahoma" w:cs="Tahoma"/>
          <w:sz w:val="24"/>
          <w:szCs w:val="24"/>
        </w:rPr>
        <w:t>дорожного полотна</w:t>
      </w:r>
      <w:r w:rsidR="003D211B">
        <w:rPr>
          <w:rFonts w:ascii="Tahoma" w:hAnsi="Tahoma" w:cs="Tahoma"/>
          <w:sz w:val="24"/>
          <w:szCs w:val="24"/>
        </w:rPr>
        <w:t>, подлежащих ремонту составляет</w:t>
      </w:r>
      <w:proofErr w:type="gramStart"/>
      <w:r w:rsidR="003D211B">
        <w:rPr>
          <w:rFonts w:ascii="Tahoma" w:hAnsi="Tahoma" w:cs="Tahoma"/>
          <w:sz w:val="24"/>
          <w:szCs w:val="24"/>
        </w:rPr>
        <w:t xml:space="preserve"> </w:t>
      </w:r>
      <w:r w:rsidR="003D211B" w:rsidRPr="003D211B">
        <w:rPr>
          <w:rFonts w:ascii="Tahoma" w:hAnsi="Tahoma" w:cs="Tahoma"/>
          <w:sz w:val="24"/>
          <w:szCs w:val="24"/>
        </w:rPr>
        <w:t>:</w:t>
      </w:r>
      <w:proofErr w:type="gramEnd"/>
    </w:p>
    <w:p w:rsidR="003D211B" w:rsidRDefault="003D211B">
      <w:pPr>
        <w:rPr>
          <w:rFonts w:ascii="Tahoma" w:hAnsi="Tahoma" w:cs="Tahoma"/>
          <w:sz w:val="24"/>
          <w:szCs w:val="24"/>
          <w:lang w:val="en-US"/>
        </w:rPr>
      </w:pPr>
      <w:r>
        <w:rPr>
          <w:rFonts w:ascii="Tahoma" w:hAnsi="Tahoma" w:cs="Tahoma"/>
          <w:sz w:val="24"/>
          <w:szCs w:val="24"/>
        </w:rPr>
        <w:t xml:space="preserve">По ул. </w:t>
      </w:r>
      <w:proofErr w:type="gramStart"/>
      <w:r>
        <w:rPr>
          <w:rFonts w:ascii="Tahoma" w:hAnsi="Tahoma" w:cs="Tahoma"/>
          <w:sz w:val="24"/>
          <w:szCs w:val="24"/>
        </w:rPr>
        <w:t>Северная</w:t>
      </w:r>
      <w:proofErr w:type="gramEnd"/>
      <w:r>
        <w:rPr>
          <w:rFonts w:ascii="Tahoma" w:hAnsi="Tahoma" w:cs="Tahoma"/>
          <w:sz w:val="24"/>
          <w:szCs w:val="24"/>
        </w:rPr>
        <w:t xml:space="preserve"> – 76м, Новая </w:t>
      </w:r>
      <w:r w:rsidRPr="003D211B">
        <w:rPr>
          <w:rFonts w:ascii="Tahoma" w:hAnsi="Tahoma" w:cs="Tahoma"/>
          <w:sz w:val="24"/>
          <w:szCs w:val="24"/>
        </w:rPr>
        <w:t xml:space="preserve">- </w:t>
      </w:r>
      <w:r>
        <w:rPr>
          <w:rFonts w:ascii="Tahoma" w:hAnsi="Tahoma" w:cs="Tahoma"/>
          <w:sz w:val="24"/>
          <w:szCs w:val="24"/>
        </w:rPr>
        <w:t>148м</w:t>
      </w:r>
      <w:r w:rsidRPr="003D211B">
        <w:rPr>
          <w:rFonts w:ascii="Tahoma" w:hAnsi="Tahoma" w:cs="Tahoma"/>
          <w:sz w:val="24"/>
          <w:szCs w:val="24"/>
        </w:rPr>
        <w:t xml:space="preserve">, </w:t>
      </w:r>
      <w:r>
        <w:rPr>
          <w:rFonts w:ascii="Tahoma" w:hAnsi="Tahoma" w:cs="Tahoma"/>
          <w:sz w:val="24"/>
          <w:szCs w:val="24"/>
        </w:rPr>
        <w:t>улиц Восточная и Западная</w:t>
      </w:r>
      <w:r w:rsidRPr="003D211B">
        <w:rPr>
          <w:rFonts w:ascii="Tahoma" w:hAnsi="Tahoma" w:cs="Tahoma"/>
          <w:sz w:val="24"/>
          <w:szCs w:val="24"/>
        </w:rPr>
        <w:t xml:space="preserve"> - </w:t>
      </w:r>
      <w:r>
        <w:rPr>
          <w:rFonts w:ascii="Tahoma" w:hAnsi="Tahoma" w:cs="Tahoma"/>
          <w:sz w:val="24"/>
          <w:szCs w:val="24"/>
        </w:rPr>
        <w:t>1497м</w:t>
      </w:r>
      <w:r w:rsidRPr="003D211B">
        <w:rPr>
          <w:rFonts w:ascii="Tahoma" w:hAnsi="Tahoma" w:cs="Tahoma"/>
          <w:sz w:val="24"/>
          <w:szCs w:val="24"/>
        </w:rPr>
        <w:t xml:space="preserve"> </w:t>
      </w:r>
      <w:r w:rsidR="00571898">
        <w:rPr>
          <w:rFonts w:ascii="Tahoma" w:hAnsi="Tahoma" w:cs="Tahoma"/>
          <w:sz w:val="24"/>
          <w:szCs w:val="24"/>
        </w:rPr>
        <w:t>(</w:t>
      </w:r>
      <w:r w:rsidR="00BA7D1E">
        <w:rPr>
          <w:rFonts w:ascii="Tahoma" w:hAnsi="Tahoma" w:cs="Tahoma"/>
          <w:sz w:val="24"/>
          <w:szCs w:val="24"/>
        </w:rPr>
        <w:t>65.1% от длинны реконструируемых участков</w:t>
      </w:r>
      <w:r w:rsidR="00571898">
        <w:rPr>
          <w:rFonts w:ascii="Tahoma" w:hAnsi="Tahoma" w:cs="Tahoma"/>
          <w:sz w:val="24"/>
          <w:szCs w:val="24"/>
        </w:rPr>
        <w:t>)</w:t>
      </w:r>
      <w:r w:rsidR="00BA7D1E">
        <w:rPr>
          <w:rFonts w:ascii="Tahoma" w:hAnsi="Tahoma" w:cs="Tahoma"/>
          <w:sz w:val="24"/>
          <w:szCs w:val="24"/>
        </w:rPr>
        <w:t>.</w:t>
      </w:r>
      <w:r w:rsidR="00571898">
        <w:rPr>
          <w:rFonts w:ascii="Tahoma" w:hAnsi="Tahoma" w:cs="Tahoma"/>
          <w:sz w:val="24"/>
          <w:szCs w:val="24"/>
        </w:rPr>
        <w:t xml:space="preserve"> </w:t>
      </w:r>
    </w:p>
    <w:p w:rsidR="003D211B" w:rsidRDefault="00BB47CC">
      <w:pPr>
        <w:rPr>
          <w:rFonts w:ascii="Tahoma" w:hAnsi="Tahoma" w:cs="Tahoma"/>
          <w:sz w:val="24"/>
          <w:szCs w:val="24"/>
          <w:lang w:val="en-US"/>
        </w:rPr>
      </w:pPr>
      <w:r>
        <w:rPr>
          <w:rFonts w:ascii="Tahoma" w:hAnsi="Tahoma" w:cs="Tahoma"/>
          <w:sz w:val="24"/>
          <w:szCs w:val="24"/>
        </w:rPr>
        <w:t>Оценочная с</w:t>
      </w:r>
      <w:r w:rsidR="00585D6B">
        <w:rPr>
          <w:rFonts w:ascii="Tahoma" w:hAnsi="Tahoma" w:cs="Tahoma"/>
          <w:sz w:val="24"/>
          <w:szCs w:val="24"/>
        </w:rPr>
        <w:t xml:space="preserve">тоимость </w:t>
      </w:r>
      <w:r w:rsidR="00973144">
        <w:rPr>
          <w:rFonts w:ascii="Tahoma" w:hAnsi="Tahoma" w:cs="Tahoma"/>
          <w:sz w:val="24"/>
          <w:szCs w:val="24"/>
        </w:rPr>
        <w:t xml:space="preserve">материалов и работ </w:t>
      </w:r>
      <w:r w:rsidR="0025516A" w:rsidRPr="0025516A">
        <w:rPr>
          <w:rFonts w:ascii="Tahoma" w:hAnsi="Tahoma" w:cs="Tahoma"/>
          <w:sz w:val="24"/>
          <w:szCs w:val="24"/>
        </w:rPr>
        <w:t>по</w:t>
      </w:r>
      <w:r w:rsidR="0025516A">
        <w:rPr>
          <w:rFonts w:ascii="Tahoma" w:hAnsi="Tahoma" w:cs="Tahoma"/>
          <w:sz w:val="24"/>
          <w:szCs w:val="24"/>
        </w:rPr>
        <w:t xml:space="preserve"> ремонту поврежденных участков дорог </w:t>
      </w:r>
      <w:r w:rsidR="007D289F">
        <w:rPr>
          <w:rFonts w:ascii="Tahoma" w:hAnsi="Tahoma" w:cs="Tahoma"/>
          <w:sz w:val="24"/>
          <w:szCs w:val="24"/>
        </w:rPr>
        <w:t>по приведенной технологии</w:t>
      </w:r>
      <w:r w:rsidR="0025516A">
        <w:rPr>
          <w:rFonts w:ascii="Tahoma" w:hAnsi="Tahoma" w:cs="Tahoma"/>
          <w:sz w:val="24"/>
          <w:szCs w:val="24"/>
        </w:rPr>
        <w:t xml:space="preserve"> составит приблизительно 6.5 млн. руб</w:t>
      </w:r>
      <w:r w:rsidR="007D289F">
        <w:rPr>
          <w:rFonts w:ascii="Tahoma" w:hAnsi="Tahoma" w:cs="Tahoma"/>
          <w:sz w:val="24"/>
          <w:szCs w:val="24"/>
        </w:rPr>
        <w:t>.</w:t>
      </w:r>
      <w:r w:rsidR="002918F1">
        <w:rPr>
          <w:rFonts w:ascii="Tahoma" w:hAnsi="Tahoma" w:cs="Tahoma"/>
          <w:sz w:val="24"/>
          <w:szCs w:val="24"/>
        </w:rPr>
        <w:t xml:space="preserve"> </w:t>
      </w:r>
    </w:p>
    <w:p w:rsidR="00343E0C" w:rsidRPr="0025516A" w:rsidRDefault="0025516A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lastRenderedPageBreak/>
        <w:t>Гарантийный срок такого ремонта составит один – два года</w:t>
      </w:r>
      <w:r w:rsidRPr="0025516A">
        <w:rPr>
          <w:rFonts w:ascii="Tahoma" w:hAnsi="Tahoma" w:cs="Tahoma"/>
          <w:sz w:val="24"/>
          <w:szCs w:val="24"/>
        </w:rPr>
        <w:t>.</w:t>
      </w:r>
      <w:r>
        <w:rPr>
          <w:rFonts w:ascii="Tahoma" w:hAnsi="Tahoma" w:cs="Tahoma"/>
          <w:sz w:val="24"/>
          <w:szCs w:val="24"/>
        </w:rPr>
        <w:t xml:space="preserve"> При этом остаются не решенными проблемы водоотлива</w:t>
      </w:r>
      <w:r w:rsidR="00BB47CC">
        <w:rPr>
          <w:rFonts w:ascii="Tahoma" w:hAnsi="Tahoma" w:cs="Tahoma"/>
          <w:sz w:val="24"/>
          <w:szCs w:val="24"/>
        </w:rPr>
        <w:t>,</w:t>
      </w:r>
      <w:r>
        <w:rPr>
          <w:rFonts w:ascii="Tahoma" w:hAnsi="Tahoma" w:cs="Tahoma"/>
          <w:sz w:val="24"/>
          <w:szCs w:val="24"/>
        </w:rPr>
        <w:t xml:space="preserve"> </w:t>
      </w:r>
      <w:r w:rsidR="00BB47CC">
        <w:rPr>
          <w:rFonts w:ascii="Tahoma" w:hAnsi="Tahoma" w:cs="Tahoma"/>
          <w:sz w:val="24"/>
          <w:szCs w:val="24"/>
        </w:rPr>
        <w:t>организации кюветов и продолжающегося разрушения участков</w:t>
      </w:r>
      <w:r w:rsidR="00045034">
        <w:rPr>
          <w:rFonts w:ascii="Tahoma" w:hAnsi="Tahoma" w:cs="Tahoma"/>
          <w:sz w:val="24"/>
          <w:szCs w:val="24"/>
        </w:rPr>
        <w:t xml:space="preserve"> дорог</w:t>
      </w:r>
      <w:r w:rsidR="003D211B" w:rsidRPr="003D211B">
        <w:rPr>
          <w:rFonts w:ascii="Tahoma" w:hAnsi="Tahoma" w:cs="Tahoma"/>
          <w:sz w:val="24"/>
          <w:szCs w:val="24"/>
        </w:rPr>
        <w:t>,</w:t>
      </w:r>
      <w:r w:rsidR="00BB47CC">
        <w:rPr>
          <w:rFonts w:ascii="Tahoma" w:hAnsi="Tahoma" w:cs="Tahoma"/>
          <w:sz w:val="24"/>
          <w:szCs w:val="24"/>
        </w:rPr>
        <w:t xml:space="preserve"> не подвергшихся ремонту </w:t>
      </w:r>
      <w:r w:rsidR="00045034">
        <w:rPr>
          <w:rFonts w:ascii="Tahoma" w:hAnsi="Tahoma" w:cs="Tahoma"/>
          <w:sz w:val="24"/>
          <w:szCs w:val="24"/>
        </w:rPr>
        <w:t xml:space="preserve">и </w:t>
      </w:r>
      <w:r w:rsidR="00BB47CC">
        <w:rPr>
          <w:rFonts w:ascii="Tahoma" w:hAnsi="Tahoma" w:cs="Tahoma"/>
          <w:sz w:val="24"/>
          <w:szCs w:val="24"/>
        </w:rPr>
        <w:t xml:space="preserve">которые потребуют вмешательства </w:t>
      </w:r>
      <w:r w:rsidR="003D211B">
        <w:rPr>
          <w:rFonts w:ascii="Tahoma" w:hAnsi="Tahoma" w:cs="Tahoma"/>
          <w:sz w:val="24"/>
          <w:szCs w:val="24"/>
        </w:rPr>
        <w:t xml:space="preserve">в </w:t>
      </w:r>
      <w:r w:rsidR="00BB47CC">
        <w:rPr>
          <w:rFonts w:ascii="Tahoma" w:hAnsi="Tahoma" w:cs="Tahoma"/>
          <w:sz w:val="24"/>
          <w:szCs w:val="24"/>
        </w:rPr>
        <w:t xml:space="preserve">ближайшие </w:t>
      </w:r>
      <w:r w:rsidR="00045034">
        <w:rPr>
          <w:rFonts w:ascii="Tahoma" w:hAnsi="Tahoma" w:cs="Tahoma"/>
          <w:sz w:val="24"/>
          <w:szCs w:val="24"/>
        </w:rPr>
        <w:t>2-3</w:t>
      </w:r>
      <w:r w:rsidR="00BB47CC">
        <w:rPr>
          <w:rFonts w:ascii="Tahoma" w:hAnsi="Tahoma" w:cs="Tahoma"/>
          <w:sz w:val="24"/>
          <w:szCs w:val="24"/>
        </w:rPr>
        <w:t xml:space="preserve"> года. </w:t>
      </w:r>
    </w:p>
    <w:p w:rsidR="003D211B" w:rsidRDefault="007D289F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Понимая </w:t>
      </w:r>
      <w:r w:rsidR="003B2482">
        <w:rPr>
          <w:rFonts w:ascii="Tahoma" w:hAnsi="Tahoma" w:cs="Tahoma"/>
          <w:sz w:val="24"/>
          <w:szCs w:val="24"/>
        </w:rPr>
        <w:t>вышеизложенное</w:t>
      </w:r>
      <w:r>
        <w:rPr>
          <w:rFonts w:ascii="Tahoma" w:hAnsi="Tahoma" w:cs="Tahoma"/>
          <w:sz w:val="24"/>
          <w:szCs w:val="24"/>
        </w:rPr>
        <w:t>, а также с учетом того, что ремонту подлеж</w:t>
      </w:r>
      <w:r w:rsidR="00167F7C">
        <w:rPr>
          <w:rFonts w:ascii="Tahoma" w:hAnsi="Tahoma" w:cs="Tahoma"/>
          <w:sz w:val="24"/>
          <w:szCs w:val="24"/>
        </w:rPr>
        <w:t>ит более половины длинны улиц (6</w:t>
      </w:r>
      <w:r w:rsidR="00AE63B6">
        <w:rPr>
          <w:rFonts w:ascii="Tahoma" w:hAnsi="Tahoma" w:cs="Tahoma"/>
          <w:sz w:val="24"/>
          <w:szCs w:val="24"/>
        </w:rPr>
        <w:t>5</w:t>
      </w:r>
      <w:r>
        <w:rPr>
          <w:rFonts w:ascii="Tahoma" w:hAnsi="Tahoma" w:cs="Tahoma"/>
          <w:sz w:val="24"/>
          <w:szCs w:val="24"/>
        </w:rPr>
        <w:t>.</w:t>
      </w:r>
      <w:r w:rsidR="00AE63B6">
        <w:rPr>
          <w:rFonts w:ascii="Tahoma" w:hAnsi="Tahoma" w:cs="Tahoma"/>
          <w:sz w:val="24"/>
          <w:szCs w:val="24"/>
        </w:rPr>
        <w:t>1</w:t>
      </w:r>
      <w:r>
        <w:rPr>
          <w:rFonts w:ascii="Tahoma" w:hAnsi="Tahoma" w:cs="Tahoma"/>
          <w:sz w:val="24"/>
          <w:szCs w:val="24"/>
        </w:rPr>
        <w:t>%)</w:t>
      </w:r>
      <w:r w:rsidR="003D211B">
        <w:rPr>
          <w:rFonts w:ascii="Tahoma" w:hAnsi="Tahoma" w:cs="Tahoma"/>
          <w:sz w:val="24"/>
          <w:szCs w:val="24"/>
        </w:rPr>
        <w:t>,</w:t>
      </w:r>
      <w:r>
        <w:rPr>
          <w:rFonts w:ascii="Tahoma" w:hAnsi="Tahoma" w:cs="Tahoma"/>
          <w:sz w:val="24"/>
          <w:szCs w:val="24"/>
        </w:rPr>
        <w:t xml:space="preserve"> целесообразно рассмотреть вопрос сплошного ремонта указанных улиц</w:t>
      </w:r>
      <w:r w:rsidR="003D211B">
        <w:rPr>
          <w:rFonts w:ascii="Tahoma" w:hAnsi="Tahoma" w:cs="Tahoma"/>
          <w:sz w:val="24"/>
          <w:szCs w:val="24"/>
        </w:rPr>
        <w:t xml:space="preserve"> </w:t>
      </w:r>
      <w:proofErr w:type="gramStart"/>
      <w:r w:rsidR="003D211B">
        <w:rPr>
          <w:rFonts w:ascii="Tahoma" w:hAnsi="Tahoma" w:cs="Tahoma"/>
          <w:sz w:val="24"/>
          <w:szCs w:val="24"/>
        </w:rPr>
        <w:t xml:space="preserve">( </w:t>
      </w:r>
      <w:proofErr w:type="gramEnd"/>
      <w:r w:rsidR="003D211B">
        <w:rPr>
          <w:rFonts w:ascii="Tahoma" w:hAnsi="Tahoma" w:cs="Tahoma"/>
          <w:sz w:val="24"/>
          <w:szCs w:val="24"/>
        </w:rPr>
        <w:t>Восточная и Западная)</w:t>
      </w:r>
      <w:r w:rsidR="003B2482">
        <w:rPr>
          <w:rFonts w:ascii="Tahoma" w:hAnsi="Tahoma" w:cs="Tahoma"/>
          <w:sz w:val="24"/>
          <w:szCs w:val="24"/>
        </w:rPr>
        <w:t>.</w:t>
      </w:r>
      <w:r w:rsidR="00AE63B6">
        <w:rPr>
          <w:rFonts w:ascii="Tahoma" w:hAnsi="Tahoma" w:cs="Tahoma"/>
          <w:sz w:val="24"/>
          <w:szCs w:val="24"/>
        </w:rPr>
        <w:t xml:space="preserve"> </w:t>
      </w:r>
    </w:p>
    <w:p w:rsidR="00045034" w:rsidRDefault="003B2482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Так же</w:t>
      </w:r>
      <w:r w:rsidR="003D211B">
        <w:rPr>
          <w:rFonts w:ascii="Tahoma" w:hAnsi="Tahoma" w:cs="Tahoma"/>
          <w:sz w:val="24"/>
          <w:szCs w:val="24"/>
        </w:rPr>
        <w:t>,</w:t>
      </w:r>
      <w:r>
        <w:rPr>
          <w:rFonts w:ascii="Tahoma" w:hAnsi="Tahoma" w:cs="Tahoma"/>
          <w:sz w:val="24"/>
          <w:szCs w:val="24"/>
        </w:rPr>
        <w:t xml:space="preserve"> </w:t>
      </w:r>
      <w:r w:rsidR="00F32434">
        <w:rPr>
          <w:rFonts w:ascii="Tahoma" w:hAnsi="Tahoma" w:cs="Tahoma"/>
          <w:sz w:val="24"/>
          <w:szCs w:val="24"/>
        </w:rPr>
        <w:t>для продления срока службы дорожного покрытия</w:t>
      </w:r>
      <w:r w:rsidRPr="003B2482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при сплошном ремонте технологически возможна реализация мер по водоотливу путем организации </w:t>
      </w:r>
      <w:proofErr w:type="spellStart"/>
      <w:r>
        <w:rPr>
          <w:rFonts w:ascii="Tahoma" w:hAnsi="Tahoma" w:cs="Tahoma"/>
          <w:sz w:val="24"/>
          <w:szCs w:val="24"/>
        </w:rPr>
        <w:t>разуклонки</w:t>
      </w:r>
      <w:proofErr w:type="spellEnd"/>
      <w:r>
        <w:rPr>
          <w:rFonts w:ascii="Tahoma" w:hAnsi="Tahoma" w:cs="Tahoma"/>
          <w:sz w:val="24"/>
          <w:szCs w:val="24"/>
        </w:rPr>
        <w:t xml:space="preserve"> и сливов</w:t>
      </w:r>
      <w:r w:rsidR="00045034">
        <w:rPr>
          <w:rFonts w:ascii="Tahoma" w:hAnsi="Tahoma" w:cs="Tahoma"/>
          <w:sz w:val="24"/>
          <w:szCs w:val="24"/>
        </w:rPr>
        <w:t xml:space="preserve"> воды </w:t>
      </w:r>
      <w:r>
        <w:rPr>
          <w:rFonts w:ascii="Tahoma" w:hAnsi="Tahoma" w:cs="Tahoma"/>
          <w:sz w:val="24"/>
          <w:szCs w:val="24"/>
        </w:rPr>
        <w:t xml:space="preserve">в </w:t>
      </w:r>
      <w:proofErr w:type="spellStart"/>
      <w:r>
        <w:rPr>
          <w:rFonts w:ascii="Tahoma" w:hAnsi="Tahoma" w:cs="Tahoma"/>
          <w:sz w:val="24"/>
          <w:szCs w:val="24"/>
        </w:rPr>
        <w:t>ливнев</w:t>
      </w:r>
      <w:r w:rsidR="00045034">
        <w:rPr>
          <w:rFonts w:ascii="Tahoma" w:hAnsi="Tahoma" w:cs="Tahoma"/>
          <w:sz w:val="24"/>
          <w:szCs w:val="24"/>
        </w:rPr>
        <w:t>к</w:t>
      </w:r>
      <w:r>
        <w:rPr>
          <w:rFonts w:ascii="Tahoma" w:hAnsi="Tahoma" w:cs="Tahoma"/>
          <w:sz w:val="24"/>
          <w:szCs w:val="24"/>
        </w:rPr>
        <w:t>у</w:t>
      </w:r>
      <w:proofErr w:type="spellEnd"/>
      <w:r w:rsidR="003D211B">
        <w:rPr>
          <w:rFonts w:ascii="Tahoma" w:hAnsi="Tahoma" w:cs="Tahoma"/>
          <w:sz w:val="24"/>
          <w:szCs w:val="24"/>
        </w:rPr>
        <w:t>, а так же организация</w:t>
      </w:r>
      <w:r w:rsidR="00045034">
        <w:rPr>
          <w:rFonts w:ascii="Tahoma" w:hAnsi="Tahoma" w:cs="Tahoma"/>
          <w:sz w:val="24"/>
          <w:szCs w:val="24"/>
        </w:rPr>
        <w:t xml:space="preserve"> кюветов</w:t>
      </w:r>
      <w:r w:rsidR="007D289F">
        <w:rPr>
          <w:rFonts w:ascii="Tahoma" w:hAnsi="Tahoma" w:cs="Tahoma"/>
          <w:sz w:val="24"/>
          <w:szCs w:val="24"/>
        </w:rPr>
        <w:t>.</w:t>
      </w:r>
      <w:r>
        <w:rPr>
          <w:rFonts w:ascii="Tahoma" w:hAnsi="Tahoma" w:cs="Tahoma"/>
          <w:sz w:val="24"/>
          <w:szCs w:val="24"/>
        </w:rPr>
        <w:t xml:space="preserve"> Срок службы дорожного покрытия</w:t>
      </w:r>
      <w:r w:rsidR="003D211B">
        <w:rPr>
          <w:rFonts w:ascii="Tahoma" w:hAnsi="Tahoma" w:cs="Tahoma"/>
          <w:sz w:val="24"/>
          <w:szCs w:val="24"/>
        </w:rPr>
        <w:t xml:space="preserve">, в данном случае, </w:t>
      </w:r>
      <w:r>
        <w:rPr>
          <w:rFonts w:ascii="Tahoma" w:hAnsi="Tahoma" w:cs="Tahoma"/>
          <w:sz w:val="24"/>
          <w:szCs w:val="24"/>
        </w:rPr>
        <w:t xml:space="preserve"> может быть увели</w:t>
      </w:r>
      <w:r w:rsidR="00045034">
        <w:rPr>
          <w:rFonts w:ascii="Tahoma" w:hAnsi="Tahoma" w:cs="Tahoma"/>
          <w:sz w:val="24"/>
          <w:szCs w:val="24"/>
        </w:rPr>
        <w:t>ч</w:t>
      </w:r>
      <w:r>
        <w:rPr>
          <w:rFonts w:ascii="Tahoma" w:hAnsi="Tahoma" w:cs="Tahoma"/>
          <w:sz w:val="24"/>
          <w:szCs w:val="24"/>
        </w:rPr>
        <w:t>ен до 4-5лет.</w:t>
      </w:r>
      <w:r w:rsidR="007D289F">
        <w:rPr>
          <w:rFonts w:ascii="Tahoma" w:hAnsi="Tahoma" w:cs="Tahoma"/>
          <w:sz w:val="24"/>
          <w:szCs w:val="24"/>
        </w:rPr>
        <w:t xml:space="preserve"> </w:t>
      </w:r>
    </w:p>
    <w:p w:rsidR="003B2482" w:rsidRDefault="00AE63B6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Стоимость такого ремонта составит 9000м</w:t>
      </w:r>
      <w:r w:rsidRPr="007D289F">
        <w:rPr>
          <w:rFonts w:ascii="Tahoma" w:hAnsi="Tahoma" w:cs="Tahoma"/>
          <w:sz w:val="24"/>
          <w:szCs w:val="24"/>
          <w:vertAlign w:val="superscript"/>
        </w:rPr>
        <w:t>2</w:t>
      </w:r>
      <w:r>
        <w:rPr>
          <w:rFonts w:ascii="Tahoma" w:hAnsi="Tahoma" w:cs="Tahoma"/>
          <w:sz w:val="24"/>
          <w:szCs w:val="24"/>
        </w:rPr>
        <w:t xml:space="preserve"> х 900руб = 8.1</w:t>
      </w:r>
      <w:proofErr w:type="gramStart"/>
      <w:r>
        <w:rPr>
          <w:rFonts w:ascii="Tahoma" w:hAnsi="Tahoma" w:cs="Tahoma"/>
          <w:sz w:val="24"/>
          <w:szCs w:val="24"/>
        </w:rPr>
        <w:t>млн</w:t>
      </w:r>
      <w:proofErr w:type="gramEnd"/>
      <w:r>
        <w:rPr>
          <w:rFonts w:ascii="Tahoma" w:hAnsi="Tahoma" w:cs="Tahoma"/>
          <w:sz w:val="24"/>
          <w:szCs w:val="24"/>
        </w:rPr>
        <w:t xml:space="preserve"> </w:t>
      </w:r>
      <w:proofErr w:type="spellStart"/>
      <w:r>
        <w:rPr>
          <w:rFonts w:ascii="Tahoma" w:hAnsi="Tahoma" w:cs="Tahoma"/>
          <w:sz w:val="24"/>
          <w:szCs w:val="24"/>
        </w:rPr>
        <w:t>руб</w:t>
      </w:r>
      <w:proofErr w:type="spellEnd"/>
      <w:r w:rsidR="00F32434">
        <w:rPr>
          <w:rFonts w:ascii="Tahoma" w:hAnsi="Tahoma" w:cs="Tahoma"/>
          <w:sz w:val="24"/>
          <w:szCs w:val="24"/>
        </w:rPr>
        <w:t xml:space="preserve"> плюс стоимость организации кюветов (</w:t>
      </w:r>
      <w:r w:rsidR="00045034">
        <w:rPr>
          <w:rFonts w:ascii="Tahoma" w:hAnsi="Tahoma" w:cs="Tahoma"/>
          <w:sz w:val="24"/>
          <w:szCs w:val="24"/>
        </w:rPr>
        <w:t xml:space="preserve">около </w:t>
      </w:r>
      <w:r w:rsidR="003B2482">
        <w:rPr>
          <w:rFonts w:ascii="Tahoma" w:hAnsi="Tahoma" w:cs="Tahoma"/>
          <w:sz w:val="24"/>
          <w:szCs w:val="24"/>
        </w:rPr>
        <w:t>2</w:t>
      </w:r>
      <w:r w:rsidR="00F32434">
        <w:rPr>
          <w:rFonts w:ascii="Tahoma" w:hAnsi="Tahoma" w:cs="Tahoma"/>
          <w:sz w:val="24"/>
          <w:szCs w:val="24"/>
        </w:rPr>
        <w:t xml:space="preserve"> млн, </w:t>
      </w:r>
      <w:proofErr w:type="spellStart"/>
      <w:r w:rsidR="00F32434">
        <w:rPr>
          <w:rFonts w:ascii="Tahoma" w:hAnsi="Tahoma" w:cs="Tahoma"/>
          <w:sz w:val="24"/>
          <w:szCs w:val="24"/>
        </w:rPr>
        <w:t>руб</w:t>
      </w:r>
      <w:proofErr w:type="spellEnd"/>
      <w:r w:rsidR="00F32434">
        <w:rPr>
          <w:rFonts w:ascii="Tahoma" w:hAnsi="Tahoma" w:cs="Tahoma"/>
          <w:sz w:val="24"/>
          <w:szCs w:val="24"/>
        </w:rPr>
        <w:t>)</w:t>
      </w:r>
      <w:r>
        <w:rPr>
          <w:rFonts w:ascii="Tahoma" w:hAnsi="Tahoma" w:cs="Tahoma"/>
          <w:sz w:val="24"/>
          <w:szCs w:val="24"/>
        </w:rPr>
        <w:t xml:space="preserve">. </w:t>
      </w:r>
      <w:r w:rsidR="007D289F">
        <w:rPr>
          <w:rFonts w:ascii="Tahoma" w:hAnsi="Tahoma" w:cs="Tahoma"/>
          <w:sz w:val="24"/>
          <w:szCs w:val="24"/>
        </w:rPr>
        <w:t xml:space="preserve">Удорожание относительно </w:t>
      </w:r>
      <w:r w:rsidR="00F32434">
        <w:rPr>
          <w:rFonts w:ascii="Tahoma" w:hAnsi="Tahoma" w:cs="Tahoma"/>
          <w:sz w:val="24"/>
          <w:szCs w:val="24"/>
        </w:rPr>
        <w:t xml:space="preserve">локального </w:t>
      </w:r>
      <w:r w:rsidR="007D289F">
        <w:rPr>
          <w:rFonts w:ascii="Tahoma" w:hAnsi="Tahoma" w:cs="Tahoma"/>
          <w:sz w:val="24"/>
          <w:szCs w:val="24"/>
        </w:rPr>
        <w:t xml:space="preserve">ремонта </w:t>
      </w:r>
      <w:r w:rsidR="00F32434">
        <w:rPr>
          <w:rFonts w:ascii="Tahoma" w:hAnsi="Tahoma" w:cs="Tahoma"/>
          <w:sz w:val="24"/>
          <w:szCs w:val="24"/>
        </w:rPr>
        <w:t xml:space="preserve">только поврежденных участков </w:t>
      </w:r>
      <w:r w:rsidR="007D289F">
        <w:rPr>
          <w:rFonts w:ascii="Tahoma" w:hAnsi="Tahoma" w:cs="Tahoma"/>
          <w:sz w:val="24"/>
          <w:szCs w:val="24"/>
        </w:rPr>
        <w:t xml:space="preserve">составит </w:t>
      </w:r>
      <w:r w:rsidR="00045034" w:rsidRPr="00045034">
        <w:rPr>
          <w:rFonts w:ascii="Tahoma" w:hAnsi="Tahoma" w:cs="Tahoma"/>
          <w:sz w:val="24"/>
          <w:szCs w:val="24"/>
        </w:rPr>
        <w:t>~</w:t>
      </w:r>
      <w:r w:rsidR="003B2482">
        <w:rPr>
          <w:rFonts w:ascii="Tahoma" w:hAnsi="Tahoma" w:cs="Tahoma"/>
          <w:sz w:val="24"/>
          <w:szCs w:val="24"/>
        </w:rPr>
        <w:t>6</w:t>
      </w:r>
      <w:r w:rsidR="00045034">
        <w:rPr>
          <w:rFonts w:ascii="Tahoma" w:hAnsi="Tahoma" w:cs="Tahoma"/>
          <w:sz w:val="24"/>
          <w:szCs w:val="24"/>
        </w:rPr>
        <w:t>0</w:t>
      </w:r>
      <w:r w:rsidR="007D289F">
        <w:rPr>
          <w:rFonts w:ascii="Tahoma" w:hAnsi="Tahoma" w:cs="Tahoma"/>
          <w:sz w:val="24"/>
          <w:szCs w:val="24"/>
        </w:rPr>
        <w:t>%.</w:t>
      </w:r>
      <w:r w:rsidR="00F32434">
        <w:rPr>
          <w:rFonts w:ascii="Tahoma" w:hAnsi="Tahoma" w:cs="Tahoma"/>
          <w:sz w:val="24"/>
          <w:szCs w:val="24"/>
        </w:rPr>
        <w:t xml:space="preserve"> </w:t>
      </w:r>
      <w:r w:rsidR="00045034">
        <w:rPr>
          <w:rFonts w:ascii="Tahoma" w:hAnsi="Tahoma" w:cs="Tahoma"/>
          <w:sz w:val="24"/>
          <w:szCs w:val="24"/>
        </w:rPr>
        <w:t>При этом дороги будут иметь аккуратный, законченный ви</w:t>
      </w:r>
      <w:r w:rsidR="003D211B">
        <w:rPr>
          <w:rFonts w:ascii="Tahoma" w:hAnsi="Tahoma" w:cs="Tahoma"/>
          <w:sz w:val="24"/>
          <w:szCs w:val="24"/>
        </w:rPr>
        <w:t>д, а срок их службы продлен приблизительно в 2 раза.</w:t>
      </w:r>
      <w:r w:rsidR="00045034">
        <w:rPr>
          <w:rFonts w:ascii="Tahoma" w:hAnsi="Tahoma" w:cs="Tahoma"/>
          <w:sz w:val="24"/>
          <w:szCs w:val="24"/>
        </w:rPr>
        <w:t xml:space="preserve"> </w:t>
      </w:r>
      <w:r w:rsidR="00F32434">
        <w:rPr>
          <w:rFonts w:ascii="Tahoma" w:hAnsi="Tahoma" w:cs="Tahoma"/>
          <w:sz w:val="24"/>
          <w:szCs w:val="24"/>
        </w:rPr>
        <w:t xml:space="preserve"> Для оптимизации затрат</w:t>
      </w:r>
      <w:r w:rsidR="003D211B">
        <w:rPr>
          <w:rFonts w:ascii="Tahoma" w:hAnsi="Tahoma" w:cs="Tahoma"/>
          <w:sz w:val="24"/>
          <w:szCs w:val="24"/>
        </w:rPr>
        <w:t>,</w:t>
      </w:r>
      <w:r w:rsidR="00F32434">
        <w:rPr>
          <w:rFonts w:ascii="Tahoma" w:hAnsi="Tahoma" w:cs="Tahoma"/>
          <w:sz w:val="24"/>
          <w:szCs w:val="24"/>
        </w:rPr>
        <w:t xml:space="preserve"> часть работ по организации кюветов можно</w:t>
      </w:r>
      <w:r w:rsidR="00F32434" w:rsidRPr="00AE63B6">
        <w:rPr>
          <w:rFonts w:ascii="Tahoma" w:hAnsi="Tahoma" w:cs="Tahoma"/>
          <w:sz w:val="24"/>
          <w:szCs w:val="24"/>
        </w:rPr>
        <w:t xml:space="preserve"> </w:t>
      </w:r>
      <w:r w:rsidR="00F32434">
        <w:rPr>
          <w:rFonts w:ascii="Tahoma" w:hAnsi="Tahoma" w:cs="Tahoma"/>
          <w:sz w:val="24"/>
          <w:szCs w:val="24"/>
        </w:rPr>
        <w:t xml:space="preserve">выполнить силами и средствами ДНП. </w:t>
      </w:r>
      <w:r w:rsidR="00B05A6E">
        <w:rPr>
          <w:rFonts w:ascii="Tahoma" w:hAnsi="Tahoma" w:cs="Tahoma"/>
          <w:sz w:val="24"/>
          <w:szCs w:val="24"/>
        </w:rPr>
        <w:t xml:space="preserve"> </w:t>
      </w:r>
    </w:p>
    <w:p w:rsidR="003B2482" w:rsidRDefault="00B05A6E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По улице </w:t>
      </w:r>
      <w:proofErr w:type="gramStart"/>
      <w:r>
        <w:rPr>
          <w:rFonts w:ascii="Tahoma" w:hAnsi="Tahoma" w:cs="Tahoma"/>
          <w:sz w:val="24"/>
          <w:szCs w:val="24"/>
        </w:rPr>
        <w:t>Новая</w:t>
      </w:r>
      <w:proofErr w:type="gramEnd"/>
      <w:r>
        <w:rPr>
          <w:rFonts w:ascii="Tahoma" w:hAnsi="Tahoma" w:cs="Tahoma"/>
          <w:sz w:val="24"/>
          <w:szCs w:val="24"/>
        </w:rPr>
        <w:t xml:space="preserve"> на всём протяжении 930м </w:t>
      </w:r>
      <w:r w:rsidR="003D211B">
        <w:rPr>
          <w:rFonts w:ascii="Tahoma" w:hAnsi="Tahoma" w:cs="Tahoma"/>
          <w:sz w:val="24"/>
          <w:szCs w:val="24"/>
        </w:rPr>
        <w:t>рекомендовано</w:t>
      </w:r>
      <w:r>
        <w:rPr>
          <w:rFonts w:ascii="Tahoma" w:hAnsi="Tahoma" w:cs="Tahoma"/>
          <w:sz w:val="24"/>
          <w:szCs w:val="24"/>
        </w:rPr>
        <w:t xml:space="preserve"> произвести расшивку швов между плитами с последующим заполнением битумной эмульсией</w:t>
      </w:r>
      <w:r w:rsidR="003D211B">
        <w:rPr>
          <w:rFonts w:ascii="Tahoma" w:hAnsi="Tahoma" w:cs="Tahoma"/>
          <w:sz w:val="24"/>
          <w:szCs w:val="24"/>
        </w:rPr>
        <w:t>, что</w:t>
      </w:r>
      <w:r>
        <w:rPr>
          <w:rFonts w:ascii="Tahoma" w:hAnsi="Tahoma" w:cs="Tahoma"/>
          <w:sz w:val="24"/>
          <w:szCs w:val="24"/>
        </w:rPr>
        <w:t xml:space="preserve"> позволит сохранить дорожные плиты от разрушения и продлит срок их службы.</w:t>
      </w:r>
    </w:p>
    <w:p w:rsidR="003B2482" w:rsidRDefault="003B2482" w:rsidP="003B2482">
      <w:pPr>
        <w:jc w:val="center"/>
        <w:rPr>
          <w:rFonts w:ascii="Tahoma" w:hAnsi="Tahoma" w:cs="Tahoma"/>
          <w:sz w:val="24"/>
          <w:szCs w:val="24"/>
        </w:rPr>
      </w:pPr>
    </w:p>
    <w:p w:rsidR="003B2482" w:rsidRPr="00C764EE" w:rsidRDefault="003B2482" w:rsidP="003B2482">
      <w:pPr>
        <w:jc w:val="center"/>
        <w:rPr>
          <w:rFonts w:ascii="Tahoma" w:hAnsi="Tahoma" w:cs="Tahoma"/>
          <w:b/>
          <w:sz w:val="24"/>
          <w:szCs w:val="24"/>
        </w:rPr>
      </w:pPr>
      <w:r w:rsidRPr="00C764EE">
        <w:rPr>
          <w:rFonts w:ascii="Tahoma" w:hAnsi="Tahoma" w:cs="Tahoma"/>
          <w:b/>
          <w:sz w:val="24"/>
          <w:szCs w:val="24"/>
        </w:rPr>
        <w:t>Заключение.</w:t>
      </w:r>
    </w:p>
    <w:p w:rsidR="00045034" w:rsidRDefault="00045034" w:rsidP="00C764EE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Принимая во внимание вышеизложенное</w:t>
      </w:r>
      <w:r w:rsidR="003D211B">
        <w:rPr>
          <w:rFonts w:ascii="Tahoma" w:hAnsi="Tahoma" w:cs="Tahoma"/>
          <w:sz w:val="24"/>
          <w:szCs w:val="24"/>
        </w:rPr>
        <w:t>,</w:t>
      </w:r>
      <w:r>
        <w:rPr>
          <w:rFonts w:ascii="Tahoma" w:hAnsi="Tahoma" w:cs="Tahoma"/>
          <w:sz w:val="24"/>
          <w:szCs w:val="24"/>
        </w:rPr>
        <w:t xml:space="preserve"> р</w:t>
      </w:r>
      <w:r w:rsidR="007D289F">
        <w:rPr>
          <w:rFonts w:ascii="Tahoma" w:hAnsi="Tahoma" w:cs="Tahoma"/>
          <w:sz w:val="24"/>
          <w:szCs w:val="24"/>
        </w:rPr>
        <w:t xml:space="preserve">абочая группа считает целесообразным </w:t>
      </w:r>
      <w:r>
        <w:rPr>
          <w:rFonts w:ascii="Tahoma" w:hAnsi="Tahoma" w:cs="Tahoma"/>
          <w:sz w:val="24"/>
          <w:szCs w:val="24"/>
        </w:rPr>
        <w:t xml:space="preserve">применение технологии </w:t>
      </w:r>
      <w:r w:rsidR="007D289F">
        <w:rPr>
          <w:rFonts w:ascii="Tahoma" w:hAnsi="Tahoma" w:cs="Tahoma"/>
          <w:sz w:val="24"/>
          <w:szCs w:val="24"/>
        </w:rPr>
        <w:t xml:space="preserve">сплошного ремонта улиц Западная и Восточная, а так же проведение </w:t>
      </w:r>
      <w:r>
        <w:rPr>
          <w:rFonts w:ascii="Tahoma" w:hAnsi="Tahoma" w:cs="Tahoma"/>
          <w:sz w:val="24"/>
          <w:szCs w:val="24"/>
        </w:rPr>
        <w:t xml:space="preserve">локального </w:t>
      </w:r>
      <w:r w:rsidR="007D289F">
        <w:rPr>
          <w:rFonts w:ascii="Tahoma" w:hAnsi="Tahoma" w:cs="Tahoma"/>
          <w:sz w:val="24"/>
          <w:szCs w:val="24"/>
        </w:rPr>
        <w:t xml:space="preserve">ремонта </w:t>
      </w:r>
      <w:r w:rsidR="00FF5C73">
        <w:rPr>
          <w:rFonts w:ascii="Tahoma" w:hAnsi="Tahoma" w:cs="Tahoma"/>
          <w:sz w:val="24"/>
          <w:szCs w:val="24"/>
        </w:rPr>
        <w:t xml:space="preserve">поврежденных участков </w:t>
      </w:r>
      <w:r w:rsidR="007D289F">
        <w:rPr>
          <w:rFonts w:ascii="Tahoma" w:hAnsi="Tahoma" w:cs="Tahoma"/>
          <w:sz w:val="24"/>
          <w:szCs w:val="24"/>
        </w:rPr>
        <w:t>улицы Северная</w:t>
      </w:r>
      <w:r w:rsidR="00F04100">
        <w:rPr>
          <w:rFonts w:ascii="Tahoma" w:hAnsi="Tahoma" w:cs="Tahoma"/>
          <w:sz w:val="24"/>
          <w:szCs w:val="24"/>
        </w:rPr>
        <w:t xml:space="preserve"> и Новая</w:t>
      </w:r>
      <w:r w:rsidR="00FF5C73">
        <w:rPr>
          <w:rFonts w:ascii="Tahoma" w:hAnsi="Tahoma" w:cs="Tahoma"/>
          <w:sz w:val="24"/>
          <w:szCs w:val="24"/>
        </w:rPr>
        <w:t>.</w:t>
      </w:r>
      <w:r w:rsidR="00AE63B6">
        <w:rPr>
          <w:rFonts w:ascii="Tahoma" w:hAnsi="Tahoma" w:cs="Tahoma"/>
          <w:sz w:val="24"/>
          <w:szCs w:val="24"/>
        </w:rPr>
        <w:t xml:space="preserve"> </w:t>
      </w:r>
    </w:p>
    <w:p w:rsidR="00045034" w:rsidRDefault="00045034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Рабочая группа</w:t>
      </w:r>
      <w:r w:rsidR="002918F1" w:rsidRPr="0069173A">
        <w:rPr>
          <w:rFonts w:ascii="Tahoma" w:hAnsi="Tahoma" w:cs="Tahoma"/>
          <w:sz w:val="24"/>
          <w:szCs w:val="24"/>
        </w:rPr>
        <w:t>:</w:t>
      </w:r>
      <w:r w:rsidR="00C764EE">
        <w:rPr>
          <w:rFonts w:ascii="Tahoma" w:hAnsi="Tahoma" w:cs="Tahoma"/>
          <w:sz w:val="24"/>
          <w:szCs w:val="24"/>
        </w:rPr>
        <w:t xml:space="preserve"> </w:t>
      </w:r>
    </w:p>
    <w:p w:rsidR="003D211B" w:rsidRDefault="003D211B" w:rsidP="002918F1">
      <w:pPr>
        <w:contextualSpacing/>
        <w:rPr>
          <w:rFonts w:ascii="Tahoma" w:hAnsi="Tahoma" w:cs="Tahoma"/>
          <w:sz w:val="24"/>
          <w:szCs w:val="24"/>
        </w:rPr>
      </w:pPr>
    </w:p>
    <w:p w:rsidR="002918F1" w:rsidRPr="0069173A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 w:rsidRPr="0069173A">
        <w:rPr>
          <w:rFonts w:ascii="Tahoma" w:hAnsi="Tahoma" w:cs="Tahoma"/>
          <w:sz w:val="24"/>
          <w:szCs w:val="24"/>
        </w:rPr>
        <w:tab/>
        <w:t>Председатель</w:t>
      </w:r>
      <w:r>
        <w:rPr>
          <w:rFonts w:ascii="Tahoma" w:hAnsi="Tahoma" w:cs="Tahoma"/>
          <w:sz w:val="24"/>
          <w:szCs w:val="24"/>
        </w:rPr>
        <w:t>:</w:t>
      </w:r>
    </w:p>
    <w:p w:rsidR="002918F1" w:rsidRPr="0069173A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  <w:t>Титов Д. В.</w:t>
      </w:r>
      <w:r w:rsidRPr="0069173A">
        <w:rPr>
          <w:rFonts w:ascii="Tahoma" w:hAnsi="Tahoma" w:cs="Tahoma"/>
          <w:sz w:val="24"/>
          <w:szCs w:val="24"/>
        </w:rPr>
        <w:tab/>
      </w:r>
    </w:p>
    <w:p w:rsidR="002918F1" w:rsidRPr="0069173A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 w:rsidRPr="0069173A">
        <w:rPr>
          <w:rFonts w:ascii="Tahoma" w:hAnsi="Tahoma" w:cs="Tahoma"/>
          <w:sz w:val="24"/>
          <w:szCs w:val="24"/>
        </w:rPr>
        <w:tab/>
        <w:t>Члены рабочей группы</w:t>
      </w:r>
      <w:r>
        <w:rPr>
          <w:rFonts w:ascii="Tahoma" w:hAnsi="Tahoma" w:cs="Tahoma"/>
          <w:sz w:val="24"/>
          <w:szCs w:val="24"/>
        </w:rPr>
        <w:t>:</w:t>
      </w:r>
    </w:p>
    <w:p w:rsidR="002918F1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proofErr w:type="spellStart"/>
      <w:r>
        <w:rPr>
          <w:rFonts w:ascii="Tahoma" w:hAnsi="Tahoma" w:cs="Tahoma"/>
          <w:sz w:val="24"/>
          <w:szCs w:val="24"/>
        </w:rPr>
        <w:t>Щепилов</w:t>
      </w:r>
      <w:proofErr w:type="spellEnd"/>
      <w:r>
        <w:rPr>
          <w:rFonts w:ascii="Tahoma" w:hAnsi="Tahoma" w:cs="Tahoma"/>
          <w:sz w:val="24"/>
          <w:szCs w:val="24"/>
        </w:rPr>
        <w:t xml:space="preserve"> С. П.</w:t>
      </w:r>
    </w:p>
    <w:p w:rsidR="002918F1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  <w:t>Астахов В. Е.</w:t>
      </w:r>
    </w:p>
    <w:p w:rsidR="002918F1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  <w:t>Гарибян А. М.</w:t>
      </w:r>
    </w:p>
    <w:p w:rsidR="002918F1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proofErr w:type="spellStart"/>
      <w:r>
        <w:rPr>
          <w:rFonts w:ascii="Tahoma" w:hAnsi="Tahoma" w:cs="Tahoma"/>
          <w:sz w:val="24"/>
          <w:szCs w:val="24"/>
        </w:rPr>
        <w:t>Крестинин</w:t>
      </w:r>
      <w:proofErr w:type="spellEnd"/>
      <w:r>
        <w:rPr>
          <w:rFonts w:ascii="Tahoma" w:hAnsi="Tahoma" w:cs="Tahoma"/>
          <w:sz w:val="24"/>
          <w:szCs w:val="24"/>
        </w:rPr>
        <w:t xml:space="preserve"> Н. Н.</w:t>
      </w:r>
    </w:p>
    <w:p w:rsidR="00B05A6E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proofErr w:type="spellStart"/>
      <w:r>
        <w:rPr>
          <w:rFonts w:ascii="Tahoma" w:hAnsi="Tahoma" w:cs="Tahoma"/>
          <w:sz w:val="24"/>
          <w:szCs w:val="24"/>
        </w:rPr>
        <w:t>Лыгин</w:t>
      </w:r>
      <w:proofErr w:type="spellEnd"/>
      <w:r>
        <w:rPr>
          <w:rFonts w:ascii="Tahoma" w:hAnsi="Tahoma" w:cs="Tahoma"/>
          <w:sz w:val="24"/>
          <w:szCs w:val="24"/>
        </w:rPr>
        <w:t xml:space="preserve"> М. Ю.</w:t>
      </w:r>
    </w:p>
    <w:p w:rsidR="00B05A6E" w:rsidRDefault="00B05A6E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              Булгаков П.М.</w:t>
      </w:r>
    </w:p>
    <w:p w:rsidR="002918F1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  <w:t>Управляющий:</w:t>
      </w:r>
    </w:p>
    <w:p w:rsidR="00045034" w:rsidRDefault="002918F1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>
        <w:rPr>
          <w:rFonts w:ascii="Tahoma" w:hAnsi="Tahoma" w:cs="Tahoma"/>
          <w:sz w:val="24"/>
          <w:szCs w:val="24"/>
        </w:rPr>
        <w:tab/>
      </w:r>
      <w:proofErr w:type="spellStart"/>
      <w:r>
        <w:rPr>
          <w:rFonts w:ascii="Tahoma" w:hAnsi="Tahoma" w:cs="Tahoma"/>
          <w:sz w:val="24"/>
          <w:szCs w:val="24"/>
        </w:rPr>
        <w:t>Бакайкин</w:t>
      </w:r>
      <w:proofErr w:type="spellEnd"/>
      <w:r>
        <w:rPr>
          <w:rFonts w:ascii="Tahoma" w:hAnsi="Tahoma" w:cs="Tahoma"/>
          <w:sz w:val="24"/>
          <w:szCs w:val="24"/>
        </w:rPr>
        <w:t xml:space="preserve"> А. П.</w:t>
      </w:r>
    </w:p>
    <w:p w:rsidR="003D211B" w:rsidRDefault="003D211B" w:rsidP="002918F1">
      <w:pPr>
        <w:contextualSpacing/>
        <w:rPr>
          <w:rFonts w:ascii="Tahoma" w:hAnsi="Tahoma" w:cs="Tahoma"/>
          <w:sz w:val="24"/>
          <w:szCs w:val="24"/>
        </w:rPr>
      </w:pPr>
      <w:bookmarkStart w:id="0" w:name="_GoBack"/>
      <w:bookmarkEnd w:id="0"/>
    </w:p>
    <w:p w:rsidR="00F12657" w:rsidRPr="00F12657" w:rsidRDefault="007D289F" w:rsidP="002918F1">
      <w:pPr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Дата составления 1</w:t>
      </w:r>
      <w:r w:rsidR="00B05A6E">
        <w:rPr>
          <w:rFonts w:ascii="Tahoma" w:hAnsi="Tahoma" w:cs="Tahoma"/>
          <w:sz w:val="24"/>
          <w:szCs w:val="24"/>
        </w:rPr>
        <w:t>5</w:t>
      </w:r>
      <w:r>
        <w:rPr>
          <w:rFonts w:ascii="Tahoma" w:hAnsi="Tahoma" w:cs="Tahoma"/>
          <w:sz w:val="24"/>
          <w:szCs w:val="24"/>
        </w:rPr>
        <w:t>.08.2015.</w:t>
      </w:r>
    </w:p>
    <w:sectPr w:rsidR="00F12657" w:rsidRPr="00F12657" w:rsidSect="002918F1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083C" w:rsidRDefault="002F083C" w:rsidP="003A1B0B">
      <w:pPr>
        <w:spacing w:after="0" w:line="240" w:lineRule="auto"/>
      </w:pPr>
      <w:r>
        <w:separator/>
      </w:r>
    </w:p>
  </w:endnote>
  <w:endnote w:type="continuationSeparator" w:id="0">
    <w:p w:rsidR="002F083C" w:rsidRDefault="002F083C" w:rsidP="003A1B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083C" w:rsidRDefault="002F083C" w:rsidP="003A1B0B">
      <w:pPr>
        <w:spacing w:after="0" w:line="240" w:lineRule="auto"/>
      </w:pPr>
      <w:r>
        <w:separator/>
      </w:r>
    </w:p>
  </w:footnote>
  <w:footnote w:type="continuationSeparator" w:id="0">
    <w:p w:rsidR="002F083C" w:rsidRDefault="002F083C" w:rsidP="003A1B0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173A"/>
    <w:rsid w:val="00045034"/>
    <w:rsid w:val="00070D03"/>
    <w:rsid w:val="000754C4"/>
    <w:rsid w:val="00100336"/>
    <w:rsid w:val="00167F7C"/>
    <w:rsid w:val="001D010A"/>
    <w:rsid w:val="0025516A"/>
    <w:rsid w:val="00274567"/>
    <w:rsid w:val="002918F1"/>
    <w:rsid w:val="002B555C"/>
    <w:rsid w:val="002F083C"/>
    <w:rsid w:val="002F3CE2"/>
    <w:rsid w:val="0032253D"/>
    <w:rsid w:val="0032764B"/>
    <w:rsid w:val="00343E0C"/>
    <w:rsid w:val="00373F9C"/>
    <w:rsid w:val="003A1B0B"/>
    <w:rsid w:val="003B2482"/>
    <w:rsid w:val="003C7919"/>
    <w:rsid w:val="003D211B"/>
    <w:rsid w:val="003D622B"/>
    <w:rsid w:val="0043211B"/>
    <w:rsid w:val="00571898"/>
    <w:rsid w:val="00585D6B"/>
    <w:rsid w:val="005B18F4"/>
    <w:rsid w:val="005B2934"/>
    <w:rsid w:val="0069173A"/>
    <w:rsid w:val="006C20F3"/>
    <w:rsid w:val="007D289F"/>
    <w:rsid w:val="00973144"/>
    <w:rsid w:val="009C0BE1"/>
    <w:rsid w:val="00A46D0B"/>
    <w:rsid w:val="00AE63B6"/>
    <w:rsid w:val="00B05A6E"/>
    <w:rsid w:val="00B43B3D"/>
    <w:rsid w:val="00B72F6C"/>
    <w:rsid w:val="00BA7D1E"/>
    <w:rsid w:val="00BB47CC"/>
    <w:rsid w:val="00C47C3C"/>
    <w:rsid w:val="00C5579E"/>
    <w:rsid w:val="00C764EE"/>
    <w:rsid w:val="00DA1DB4"/>
    <w:rsid w:val="00DD7120"/>
    <w:rsid w:val="00DD7DFF"/>
    <w:rsid w:val="00E27852"/>
    <w:rsid w:val="00F04100"/>
    <w:rsid w:val="00F12657"/>
    <w:rsid w:val="00F32434"/>
    <w:rsid w:val="00FF5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D71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D71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712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3A1B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A1B0B"/>
  </w:style>
  <w:style w:type="paragraph" w:styleId="Footer">
    <w:name w:val="footer"/>
    <w:basedOn w:val="Normal"/>
    <w:link w:val="FooterChar"/>
    <w:uiPriority w:val="99"/>
    <w:semiHidden/>
    <w:unhideWhenUsed/>
    <w:rsid w:val="003A1B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A1B0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D71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D71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712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3A1B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A1B0B"/>
  </w:style>
  <w:style w:type="paragraph" w:styleId="Footer">
    <w:name w:val="footer"/>
    <w:basedOn w:val="Normal"/>
    <w:link w:val="FooterChar"/>
    <w:uiPriority w:val="99"/>
    <w:semiHidden/>
    <w:unhideWhenUsed/>
    <w:rsid w:val="003A1B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A1B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87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2862</Words>
  <Characters>16317</Characters>
  <Application>Microsoft Office Word</Application>
  <DocSecurity>0</DocSecurity>
  <Lines>135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Krokoz™</Company>
  <LinksUpToDate>false</LinksUpToDate>
  <CharactersWithSpaces>19141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Михаил</dc:creator>
  <cp:lastModifiedBy>Shchepilov Sergey</cp:lastModifiedBy>
  <cp:revision>2</cp:revision>
  <dcterms:created xsi:type="dcterms:W3CDTF">2015-08-20T15:34:00Z</dcterms:created>
  <dcterms:modified xsi:type="dcterms:W3CDTF">2015-08-20T15:34:00Z</dcterms:modified>
</cp:coreProperties>
</file>